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F1" w:rsidRPr="00990A3F" w:rsidRDefault="00990A3F" w:rsidP="00990A3F">
      <w:pPr>
        <w:spacing w:after="24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</w:t>
      </w:r>
      <w:r w:rsidR="00E96EF1" w:rsidRPr="00990A3F">
        <w:rPr>
          <w:rFonts w:asciiTheme="minorHAnsi" w:hAnsiTheme="minorHAnsi" w:cstheme="minorHAnsi"/>
        </w:rPr>
        <w:t>…..………, dnia….………….</w:t>
      </w:r>
    </w:p>
    <w:p w:rsidR="00E96EF1" w:rsidRPr="00990A3F" w:rsidRDefault="00E96EF1" w:rsidP="00990A3F">
      <w:pPr>
        <w:spacing w:before="480" w:line="276" w:lineRule="auto"/>
        <w:ind w:left="4956"/>
        <w:rPr>
          <w:rFonts w:asciiTheme="minorHAnsi" w:hAnsiTheme="minorHAnsi" w:cstheme="minorHAnsi"/>
          <w:b/>
        </w:rPr>
      </w:pPr>
      <w:r w:rsidRPr="00990A3F">
        <w:rPr>
          <w:rFonts w:asciiTheme="minorHAnsi" w:hAnsiTheme="minorHAnsi" w:cstheme="minorHAnsi"/>
          <w:b/>
        </w:rPr>
        <w:t>Starosta Czarnkowsko-Trzcianecki</w:t>
      </w:r>
    </w:p>
    <w:p w:rsidR="00E96EF1" w:rsidRPr="00990A3F" w:rsidRDefault="009A5B32" w:rsidP="00990A3F">
      <w:pPr>
        <w:spacing w:line="276" w:lineRule="auto"/>
        <w:ind w:left="4956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u</w:t>
      </w:r>
      <w:r w:rsidR="00E96EF1" w:rsidRPr="00990A3F">
        <w:rPr>
          <w:rFonts w:asciiTheme="minorHAnsi" w:hAnsiTheme="minorHAnsi" w:cstheme="minorHAnsi"/>
        </w:rPr>
        <w:t>l. Rybaki 3</w:t>
      </w:r>
    </w:p>
    <w:p w:rsidR="00E96EF1" w:rsidRPr="00990A3F" w:rsidRDefault="00AA70C4" w:rsidP="00990A3F">
      <w:pPr>
        <w:spacing w:after="240" w:line="276" w:lineRule="auto"/>
        <w:ind w:left="4956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64</w:t>
      </w:r>
      <w:r w:rsidR="00E96EF1" w:rsidRPr="00990A3F">
        <w:rPr>
          <w:rFonts w:asciiTheme="minorHAnsi" w:hAnsiTheme="minorHAnsi" w:cstheme="minorHAnsi"/>
        </w:rPr>
        <w:t>-700 Czarnków</w:t>
      </w:r>
    </w:p>
    <w:p w:rsidR="00E96EF1" w:rsidRPr="00990A3F" w:rsidRDefault="00E96EF1" w:rsidP="00990A3F">
      <w:pPr>
        <w:spacing w:before="480" w:after="240" w:line="276" w:lineRule="auto"/>
        <w:jc w:val="center"/>
        <w:rPr>
          <w:rFonts w:asciiTheme="minorHAnsi" w:hAnsiTheme="minorHAnsi" w:cstheme="minorHAnsi"/>
          <w:b/>
        </w:rPr>
      </w:pPr>
      <w:r w:rsidRPr="00990A3F">
        <w:rPr>
          <w:rFonts w:asciiTheme="minorHAnsi" w:hAnsiTheme="minorHAnsi" w:cstheme="minorHAnsi"/>
          <w:b/>
        </w:rPr>
        <w:t xml:space="preserve">Wniosek o założenie konta w portalu </w:t>
      </w:r>
      <w:proofErr w:type="spellStart"/>
      <w:r w:rsidRPr="00990A3F">
        <w:rPr>
          <w:rFonts w:asciiTheme="minorHAnsi" w:hAnsiTheme="minorHAnsi" w:cstheme="minorHAnsi"/>
          <w:b/>
        </w:rPr>
        <w:t>GEO-INFO</w:t>
      </w:r>
      <w:proofErr w:type="spellEnd"/>
      <w:r w:rsidRPr="00990A3F">
        <w:rPr>
          <w:rFonts w:asciiTheme="minorHAnsi" w:hAnsiTheme="minorHAnsi" w:cstheme="minorHAnsi"/>
          <w:b/>
        </w:rPr>
        <w:t xml:space="preserve"> </w:t>
      </w:r>
      <w:proofErr w:type="spellStart"/>
      <w:r w:rsidRPr="00990A3F">
        <w:rPr>
          <w:rFonts w:asciiTheme="minorHAnsi" w:hAnsiTheme="minorHAnsi" w:cstheme="minorHAnsi"/>
          <w:b/>
        </w:rPr>
        <w:t>i.Kerg</w:t>
      </w:r>
      <w:proofErr w:type="spellEnd"/>
    </w:p>
    <w:p w:rsidR="00E96EF1" w:rsidRPr="00990A3F" w:rsidRDefault="00E96EF1" w:rsidP="00990A3F">
      <w:pPr>
        <w:spacing w:after="240" w:line="276" w:lineRule="auto"/>
        <w:rPr>
          <w:rFonts w:asciiTheme="minorHAnsi" w:hAnsiTheme="minorHAnsi" w:cstheme="minorHAnsi"/>
          <w:vertAlign w:val="superscript"/>
        </w:rPr>
      </w:pPr>
      <w:r w:rsidRPr="00990A3F">
        <w:rPr>
          <w:rFonts w:asciiTheme="minorHAnsi" w:hAnsiTheme="minorHAnsi" w:cstheme="minorHAnsi"/>
        </w:rPr>
        <w:t xml:space="preserve">Zwracam się z wnioskiem o założenie konta w portalu </w:t>
      </w:r>
      <w:proofErr w:type="spellStart"/>
      <w:r w:rsidRPr="00990A3F">
        <w:rPr>
          <w:rFonts w:asciiTheme="minorHAnsi" w:hAnsiTheme="minorHAnsi" w:cstheme="minorHAnsi"/>
        </w:rPr>
        <w:t>GEO-INFO</w:t>
      </w:r>
      <w:proofErr w:type="spellEnd"/>
      <w:r w:rsidRPr="00990A3F">
        <w:rPr>
          <w:rFonts w:asciiTheme="minorHAnsi" w:hAnsiTheme="minorHAnsi" w:cstheme="minorHAnsi"/>
        </w:rPr>
        <w:t xml:space="preserve"> </w:t>
      </w:r>
      <w:proofErr w:type="spellStart"/>
      <w:r w:rsidRPr="00990A3F">
        <w:rPr>
          <w:rFonts w:asciiTheme="minorHAnsi" w:hAnsiTheme="minorHAnsi" w:cstheme="minorHAnsi"/>
        </w:rPr>
        <w:t>i.KERG</w:t>
      </w:r>
      <w:proofErr w:type="spellEnd"/>
      <w:r w:rsidRPr="00990A3F">
        <w:rPr>
          <w:rFonts w:asciiTheme="minorHAnsi" w:hAnsiTheme="minorHAnsi" w:cstheme="minorHAnsi"/>
        </w:rPr>
        <w:t xml:space="preserve"> w celu zgłaszania prac geodezyjnych </w:t>
      </w:r>
      <w:r w:rsidR="00D65727" w:rsidRPr="00990A3F">
        <w:rPr>
          <w:rFonts w:asciiTheme="minorHAnsi" w:hAnsiTheme="minorHAnsi" w:cstheme="minorHAnsi"/>
        </w:rPr>
        <w:t xml:space="preserve">zgodnie z art. 12 ust.1 pkt 3 ustawy </w:t>
      </w:r>
      <w:r w:rsidR="00D65727" w:rsidRPr="00990A3F">
        <w:rPr>
          <w:rFonts w:asciiTheme="minorHAnsi" w:hAnsiTheme="minorHAnsi" w:cstheme="minorHAnsi"/>
          <w:i/>
        </w:rPr>
        <w:t>Prawo geodezyjne</w:t>
      </w:r>
      <w:r w:rsidR="00AA70C4" w:rsidRPr="00990A3F">
        <w:rPr>
          <w:rFonts w:asciiTheme="minorHAnsi" w:hAnsiTheme="minorHAnsi" w:cstheme="minorHAnsi"/>
          <w:i/>
        </w:rPr>
        <w:t xml:space="preserve"> i</w:t>
      </w:r>
      <w:r w:rsidR="00990A3F">
        <w:rPr>
          <w:rFonts w:asciiTheme="minorHAnsi" w:hAnsiTheme="minorHAnsi" w:cstheme="minorHAnsi"/>
          <w:i/>
        </w:rPr>
        <w:t> </w:t>
      </w:r>
      <w:r w:rsidR="00D65727" w:rsidRPr="00990A3F">
        <w:rPr>
          <w:rFonts w:asciiTheme="minorHAnsi" w:hAnsiTheme="minorHAnsi" w:cstheme="minorHAnsi"/>
          <w:i/>
        </w:rPr>
        <w:t>kartograficzne</w:t>
      </w:r>
      <w:r w:rsidR="00D65727" w:rsidRPr="00990A3F">
        <w:rPr>
          <w:rFonts w:asciiTheme="minorHAnsi" w:hAnsiTheme="minorHAnsi" w:cstheme="minorHAnsi"/>
        </w:rPr>
        <w:t xml:space="preserve"> </w:t>
      </w:r>
      <w:r w:rsidRPr="00990A3F">
        <w:rPr>
          <w:rFonts w:asciiTheme="minorHAnsi" w:hAnsiTheme="minorHAnsi" w:cstheme="minorHAnsi"/>
        </w:rPr>
        <w:t>oraz pozyskiwania dostępnych materiałów zasobu drogą elektroniczną.</w:t>
      </w:r>
    </w:p>
    <w:p w:rsidR="004B3C49" w:rsidRPr="00990A3F" w:rsidRDefault="004B3C49" w:rsidP="00990A3F">
      <w:pPr>
        <w:spacing w:before="360" w:after="240" w:line="276" w:lineRule="auto"/>
        <w:ind w:left="720"/>
        <w:jc w:val="both"/>
        <w:rPr>
          <w:rFonts w:asciiTheme="minorHAnsi" w:hAnsiTheme="minorHAnsi" w:cstheme="minorHAnsi"/>
          <w:b/>
          <w:u w:val="single"/>
        </w:rPr>
      </w:pPr>
      <w:r w:rsidRPr="00990A3F">
        <w:rPr>
          <w:rFonts w:asciiTheme="minorHAnsi" w:hAnsiTheme="minorHAnsi" w:cstheme="minorHAnsi"/>
          <w:b/>
          <w:u w:val="single"/>
        </w:rPr>
        <w:t xml:space="preserve">Dane Wykonawcy prac geodezyjnych: </w:t>
      </w:r>
    </w:p>
    <w:p w:rsidR="004B3C49" w:rsidRPr="00990A3F" w:rsidRDefault="004B3C49" w:rsidP="00990A3F">
      <w:pPr>
        <w:spacing w:before="240" w:line="276" w:lineRule="auto"/>
        <w:ind w:left="720"/>
        <w:jc w:val="both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..……………………………………..……</w:t>
      </w:r>
    </w:p>
    <w:p w:rsidR="004B3C49" w:rsidRPr="00990A3F" w:rsidRDefault="004B3C49" w:rsidP="00990A3F">
      <w:pPr>
        <w:spacing w:after="240"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990A3F">
        <w:rPr>
          <w:rFonts w:asciiTheme="minorHAnsi" w:hAnsiTheme="minorHAnsi" w:cstheme="minorHAnsi"/>
          <w:sz w:val="20"/>
          <w:szCs w:val="20"/>
        </w:rPr>
        <w:t>Nazwa podmiotu oraz REGON</w:t>
      </w:r>
    </w:p>
    <w:p w:rsidR="004B3C49" w:rsidRPr="00990A3F" w:rsidRDefault="004B3C49" w:rsidP="00990A3F">
      <w:pPr>
        <w:spacing w:line="276" w:lineRule="auto"/>
        <w:ind w:left="360" w:firstLine="348"/>
        <w:jc w:val="both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…………………………………………..</w:t>
      </w:r>
    </w:p>
    <w:p w:rsidR="004B3C49" w:rsidRPr="00990A3F" w:rsidRDefault="00990A3F" w:rsidP="00990A3F">
      <w:pPr>
        <w:spacing w:after="24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Adres</w:t>
      </w:r>
    </w:p>
    <w:p w:rsidR="004B3C49" w:rsidRPr="00990A3F" w:rsidRDefault="004B3C49" w:rsidP="00990A3F">
      <w:pPr>
        <w:spacing w:line="276" w:lineRule="auto"/>
        <w:ind w:left="360" w:firstLine="348"/>
        <w:jc w:val="both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……………………………………………</w:t>
      </w:r>
    </w:p>
    <w:p w:rsidR="004B3C49" w:rsidRPr="00990A3F" w:rsidRDefault="004B3C49" w:rsidP="00990A3F">
      <w:pPr>
        <w:spacing w:after="24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990A3F">
        <w:rPr>
          <w:rFonts w:asciiTheme="minorHAnsi" w:hAnsiTheme="minorHAnsi" w:cstheme="minorHAnsi"/>
          <w:sz w:val="20"/>
          <w:szCs w:val="20"/>
        </w:rPr>
        <w:t>e-mail, tel. kontaktowy</w:t>
      </w:r>
    </w:p>
    <w:p w:rsidR="004B3C49" w:rsidRPr="00990A3F" w:rsidRDefault="004B3C49" w:rsidP="00990A3F">
      <w:pPr>
        <w:spacing w:before="360" w:after="240" w:line="276" w:lineRule="auto"/>
        <w:ind w:left="720"/>
        <w:jc w:val="both"/>
        <w:rPr>
          <w:rFonts w:asciiTheme="minorHAnsi" w:hAnsiTheme="minorHAnsi" w:cstheme="minorHAnsi"/>
          <w:b/>
          <w:u w:val="single"/>
        </w:rPr>
      </w:pPr>
      <w:r w:rsidRPr="00990A3F">
        <w:rPr>
          <w:rFonts w:asciiTheme="minorHAnsi" w:hAnsiTheme="minorHAnsi" w:cstheme="minorHAnsi"/>
          <w:b/>
          <w:u w:val="single"/>
        </w:rPr>
        <w:t xml:space="preserve">Dane Kierownika prac geodezyjnych: </w:t>
      </w:r>
    </w:p>
    <w:p w:rsidR="004B3C49" w:rsidRPr="00990A3F" w:rsidRDefault="004B3C49" w:rsidP="00990A3F">
      <w:pPr>
        <w:spacing w:before="240" w:line="276" w:lineRule="auto"/>
        <w:ind w:left="720"/>
        <w:jc w:val="both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..……………………………………..……</w:t>
      </w:r>
    </w:p>
    <w:p w:rsidR="00AA70C4" w:rsidRPr="00990A3F" w:rsidRDefault="004B3C49" w:rsidP="00990A3F">
      <w:pPr>
        <w:spacing w:after="240"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990A3F">
        <w:rPr>
          <w:rFonts w:asciiTheme="minorHAnsi" w:hAnsiTheme="minorHAnsi" w:cstheme="minorHAnsi"/>
          <w:sz w:val="20"/>
          <w:szCs w:val="20"/>
        </w:rPr>
        <w:t>Imię i nazwisko</w:t>
      </w:r>
    </w:p>
    <w:p w:rsidR="004B3C49" w:rsidRPr="00990A3F" w:rsidRDefault="004B3C49" w:rsidP="00990A3F">
      <w:pPr>
        <w:spacing w:line="276" w:lineRule="auto"/>
        <w:ind w:left="360" w:firstLine="348"/>
        <w:jc w:val="both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…………………………………………..</w:t>
      </w:r>
    </w:p>
    <w:p w:rsidR="004B3C49" w:rsidRPr="00990A3F" w:rsidRDefault="004B3C49" w:rsidP="00990A3F">
      <w:pPr>
        <w:spacing w:after="24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990A3F">
        <w:rPr>
          <w:rFonts w:asciiTheme="minorHAnsi" w:hAnsiTheme="minorHAnsi" w:cstheme="minorHAnsi"/>
          <w:sz w:val="20"/>
          <w:szCs w:val="20"/>
        </w:rPr>
        <w:t xml:space="preserve"> e-mail, tel. kontaktowy</w:t>
      </w:r>
    </w:p>
    <w:p w:rsidR="004B3C49" w:rsidRPr="00990A3F" w:rsidRDefault="004B3C49" w:rsidP="00990A3F">
      <w:pPr>
        <w:spacing w:line="276" w:lineRule="auto"/>
        <w:ind w:left="360" w:firstLine="348"/>
        <w:jc w:val="both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……………………………………………</w:t>
      </w:r>
    </w:p>
    <w:p w:rsidR="004B3C49" w:rsidRPr="00990A3F" w:rsidRDefault="004B3C49" w:rsidP="00990A3F">
      <w:pPr>
        <w:spacing w:after="24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990A3F">
        <w:rPr>
          <w:rFonts w:asciiTheme="minorHAnsi" w:hAnsiTheme="minorHAnsi" w:cstheme="minorHAnsi"/>
          <w:sz w:val="20"/>
          <w:szCs w:val="20"/>
        </w:rPr>
        <w:t>Nr i zakres uprawnień zawodowych</w:t>
      </w:r>
    </w:p>
    <w:p w:rsidR="00E96EF1" w:rsidRPr="00990A3F" w:rsidRDefault="00E96EF1" w:rsidP="00990A3F">
      <w:pPr>
        <w:numPr>
          <w:ilvl w:val="0"/>
          <w:numId w:val="1"/>
        </w:numPr>
        <w:spacing w:before="360" w:after="240" w:line="276" w:lineRule="auto"/>
        <w:ind w:left="714" w:right="-425" w:hanging="357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 xml:space="preserve">Dane osób, które w imieniu </w:t>
      </w:r>
      <w:r w:rsidR="00E83302" w:rsidRPr="00990A3F">
        <w:rPr>
          <w:rFonts w:asciiTheme="minorHAnsi" w:hAnsiTheme="minorHAnsi" w:cstheme="minorHAnsi"/>
        </w:rPr>
        <w:t>Wykonawcy prac geodezyjnych</w:t>
      </w:r>
      <w:r w:rsidRPr="00990A3F">
        <w:rPr>
          <w:rFonts w:asciiTheme="minorHAnsi" w:hAnsiTheme="minorHAnsi" w:cstheme="minorHAnsi"/>
        </w:rPr>
        <w:t xml:space="preserve"> będą korzystały z portalu </w:t>
      </w:r>
      <w:proofErr w:type="spellStart"/>
      <w:r w:rsidRPr="00990A3F">
        <w:rPr>
          <w:rFonts w:asciiTheme="minorHAnsi" w:hAnsiTheme="minorHAnsi" w:cstheme="minorHAnsi"/>
        </w:rPr>
        <w:t>GEO-INFO</w:t>
      </w:r>
      <w:proofErr w:type="spellEnd"/>
      <w:r w:rsidRPr="00990A3F">
        <w:rPr>
          <w:rFonts w:asciiTheme="minorHAnsi" w:hAnsiTheme="minorHAnsi" w:cstheme="minorHAnsi"/>
        </w:rPr>
        <w:t xml:space="preserve"> </w:t>
      </w:r>
      <w:proofErr w:type="spellStart"/>
      <w:r w:rsidRPr="00990A3F">
        <w:rPr>
          <w:rFonts w:asciiTheme="minorHAnsi" w:hAnsiTheme="minorHAnsi" w:cstheme="minorHAnsi"/>
        </w:rPr>
        <w:t>i.KERG</w:t>
      </w:r>
      <w:proofErr w:type="spellEnd"/>
      <w:r w:rsidRPr="00990A3F">
        <w:rPr>
          <w:rFonts w:asciiTheme="minorHAnsi" w:hAnsiTheme="minorHAnsi" w:cstheme="minorHAnsi"/>
        </w:rPr>
        <w:t xml:space="preserve"> :</w:t>
      </w:r>
    </w:p>
    <w:p w:rsidR="00E96EF1" w:rsidRPr="00990A3F" w:rsidRDefault="00E96EF1" w:rsidP="00990A3F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Imię</w:t>
      </w:r>
      <w:r w:rsidR="00C12BD8" w:rsidRPr="00990A3F">
        <w:rPr>
          <w:rFonts w:asciiTheme="minorHAnsi" w:hAnsiTheme="minorHAnsi" w:cstheme="minorHAnsi"/>
        </w:rPr>
        <w:t xml:space="preserve"> i Nazwisko</w:t>
      </w:r>
      <w:r w:rsidRPr="00990A3F">
        <w:rPr>
          <w:rFonts w:asciiTheme="minorHAnsi" w:hAnsiTheme="minorHAnsi" w:cstheme="minorHAnsi"/>
        </w:rPr>
        <w:t>:………………</w:t>
      </w:r>
      <w:r w:rsidR="00C12BD8" w:rsidRPr="00990A3F">
        <w:rPr>
          <w:rFonts w:asciiTheme="minorHAnsi" w:hAnsiTheme="minorHAnsi" w:cstheme="minorHAnsi"/>
        </w:rPr>
        <w:t>………………………………………</w:t>
      </w:r>
      <w:r w:rsidRPr="00990A3F">
        <w:rPr>
          <w:rFonts w:asciiTheme="minorHAnsi" w:hAnsiTheme="minorHAnsi" w:cstheme="minorHAnsi"/>
        </w:rPr>
        <w:t>…………</w:t>
      </w:r>
      <w:r w:rsidR="00990A3F">
        <w:rPr>
          <w:rFonts w:asciiTheme="minorHAnsi" w:hAnsiTheme="minorHAnsi" w:cstheme="minorHAnsi"/>
        </w:rPr>
        <w:t>….</w:t>
      </w:r>
      <w:r w:rsidRPr="00990A3F">
        <w:rPr>
          <w:rFonts w:asciiTheme="minorHAnsi" w:hAnsiTheme="minorHAnsi" w:cstheme="minorHAnsi"/>
        </w:rPr>
        <w:t>.,</w:t>
      </w:r>
    </w:p>
    <w:p w:rsidR="00E96EF1" w:rsidRPr="00990A3F" w:rsidRDefault="00E96EF1" w:rsidP="00990A3F">
      <w:pPr>
        <w:spacing w:after="120" w:line="276" w:lineRule="auto"/>
        <w:ind w:left="1440"/>
        <w:jc w:val="both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Nr upr</w:t>
      </w:r>
      <w:r w:rsidR="00C12BD8" w:rsidRPr="00990A3F">
        <w:rPr>
          <w:rFonts w:asciiTheme="minorHAnsi" w:hAnsiTheme="minorHAnsi" w:cstheme="minorHAnsi"/>
        </w:rPr>
        <w:t>awnień oraz zakres</w:t>
      </w:r>
      <w:r w:rsidRPr="00990A3F">
        <w:rPr>
          <w:rFonts w:asciiTheme="minorHAnsi" w:hAnsiTheme="minorHAnsi" w:cstheme="minorHAnsi"/>
        </w:rPr>
        <w:t>.:…………………</w:t>
      </w:r>
      <w:r w:rsidR="00C12BD8" w:rsidRPr="00990A3F">
        <w:rPr>
          <w:rFonts w:asciiTheme="minorHAnsi" w:hAnsiTheme="minorHAnsi" w:cstheme="minorHAnsi"/>
        </w:rPr>
        <w:t>…………………………….</w:t>
      </w:r>
      <w:r w:rsidRPr="00990A3F">
        <w:rPr>
          <w:rFonts w:asciiTheme="minorHAnsi" w:hAnsiTheme="minorHAnsi" w:cstheme="minorHAnsi"/>
        </w:rPr>
        <w:t>……,</w:t>
      </w:r>
    </w:p>
    <w:p w:rsidR="00C12BD8" w:rsidRPr="00990A3F" w:rsidRDefault="00C12BD8" w:rsidP="00990A3F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Imię i Nazwisko:………………………………………………………………</w:t>
      </w:r>
      <w:r w:rsidR="00990A3F">
        <w:rPr>
          <w:rFonts w:asciiTheme="minorHAnsi" w:hAnsiTheme="minorHAnsi" w:cstheme="minorHAnsi"/>
        </w:rPr>
        <w:t>..</w:t>
      </w:r>
      <w:r w:rsidRPr="00990A3F">
        <w:rPr>
          <w:rFonts w:asciiTheme="minorHAnsi" w:hAnsiTheme="minorHAnsi" w:cstheme="minorHAnsi"/>
        </w:rPr>
        <w:t>…..,</w:t>
      </w:r>
    </w:p>
    <w:p w:rsidR="00E96EF1" w:rsidRPr="00990A3F" w:rsidRDefault="00C12BD8" w:rsidP="00990A3F">
      <w:pPr>
        <w:spacing w:after="120" w:line="276" w:lineRule="auto"/>
        <w:ind w:left="1440"/>
        <w:jc w:val="both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Nr uprawnień oraz zakres.:……………………………………………….……,</w:t>
      </w:r>
    </w:p>
    <w:p w:rsidR="00C12BD8" w:rsidRPr="00990A3F" w:rsidRDefault="00C12BD8" w:rsidP="00990A3F">
      <w:pPr>
        <w:numPr>
          <w:ilvl w:val="1"/>
          <w:numId w:val="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Imię i Nazwisko:………………………………………………………………</w:t>
      </w:r>
      <w:r w:rsidR="00990A3F">
        <w:rPr>
          <w:rFonts w:asciiTheme="minorHAnsi" w:hAnsiTheme="minorHAnsi" w:cstheme="minorHAnsi"/>
        </w:rPr>
        <w:t>…</w:t>
      </w:r>
      <w:r w:rsidRPr="00990A3F">
        <w:rPr>
          <w:rFonts w:asciiTheme="minorHAnsi" w:hAnsiTheme="minorHAnsi" w:cstheme="minorHAnsi"/>
        </w:rPr>
        <w:t>…..,</w:t>
      </w:r>
    </w:p>
    <w:p w:rsidR="00E96EF1" w:rsidRPr="00990A3F" w:rsidRDefault="00C12BD8" w:rsidP="00990A3F">
      <w:pPr>
        <w:spacing w:after="240" w:line="276" w:lineRule="auto"/>
        <w:ind w:left="1440"/>
        <w:jc w:val="both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Nr uprawnień oraz zakres.:……………………………………………….……,</w:t>
      </w:r>
    </w:p>
    <w:p w:rsidR="00E96EF1" w:rsidRPr="00990A3F" w:rsidRDefault="00E83302" w:rsidP="00990A3F">
      <w:pPr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lastRenderedPageBreak/>
        <w:t>Wykonawca prac geodezyjnych</w:t>
      </w:r>
      <w:r w:rsidR="00E96EF1" w:rsidRPr="00990A3F">
        <w:rPr>
          <w:rFonts w:asciiTheme="minorHAnsi" w:hAnsiTheme="minorHAnsi" w:cstheme="minorHAnsi"/>
        </w:rPr>
        <w:t xml:space="preserve"> oraz osoby wymienione w  punkcie I. niniejszego wniosku zobowiązują się do:</w:t>
      </w:r>
    </w:p>
    <w:p w:rsidR="00E96EF1" w:rsidRPr="00990A3F" w:rsidRDefault="00E96EF1" w:rsidP="00990A3F">
      <w:pPr>
        <w:numPr>
          <w:ilvl w:val="1"/>
          <w:numId w:val="1"/>
        </w:numPr>
        <w:spacing w:after="120" w:line="276" w:lineRule="auto"/>
        <w:ind w:left="1434" w:hanging="357"/>
        <w:jc w:val="both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wykorzystywania udostępnionych danych wyłącznie w zakresie zgłoszonej pracy geodezyjnej.</w:t>
      </w:r>
    </w:p>
    <w:p w:rsidR="009A5B32" w:rsidRPr="00990A3F" w:rsidRDefault="00E96EF1" w:rsidP="00990A3F">
      <w:pPr>
        <w:numPr>
          <w:ilvl w:val="1"/>
          <w:numId w:val="1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 xml:space="preserve">zapewnienia zachowania w tajemnicy i nie udostępniania innym osobom swojego identyfikatora i hasła w </w:t>
      </w:r>
      <w:r w:rsidR="00C12BD8" w:rsidRPr="00990A3F">
        <w:rPr>
          <w:rFonts w:asciiTheme="minorHAnsi" w:hAnsiTheme="minorHAnsi" w:cstheme="minorHAnsi"/>
        </w:rPr>
        <w:t xml:space="preserve">portalu </w:t>
      </w:r>
      <w:proofErr w:type="spellStart"/>
      <w:r w:rsidRPr="00990A3F">
        <w:rPr>
          <w:rFonts w:asciiTheme="minorHAnsi" w:hAnsiTheme="minorHAnsi" w:cstheme="minorHAnsi"/>
        </w:rPr>
        <w:t>GEO-INFO</w:t>
      </w:r>
      <w:proofErr w:type="spellEnd"/>
      <w:r w:rsidRPr="00990A3F">
        <w:rPr>
          <w:rFonts w:asciiTheme="minorHAnsi" w:hAnsiTheme="minorHAnsi" w:cstheme="minorHAnsi"/>
        </w:rPr>
        <w:t xml:space="preserve"> </w:t>
      </w:r>
      <w:proofErr w:type="spellStart"/>
      <w:r w:rsidRPr="00990A3F">
        <w:rPr>
          <w:rFonts w:asciiTheme="minorHAnsi" w:hAnsiTheme="minorHAnsi" w:cstheme="minorHAnsi"/>
        </w:rPr>
        <w:t>i.KERG</w:t>
      </w:r>
      <w:proofErr w:type="spellEnd"/>
      <w:r w:rsidRPr="00990A3F">
        <w:rPr>
          <w:rFonts w:asciiTheme="minorHAnsi" w:hAnsiTheme="minorHAnsi" w:cstheme="minorHAnsi"/>
        </w:rPr>
        <w:t xml:space="preserve">, pod groźbą konsekwencji formalnych i prawnych wynikających z nieuprawnionego użycia danych oraz użytkowania konta zgodnie z jego przeznaczeniem. </w:t>
      </w:r>
    </w:p>
    <w:p w:rsidR="00E96EF1" w:rsidRPr="00990A3F" w:rsidRDefault="00E83302" w:rsidP="00990A3F">
      <w:pPr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990A3F">
        <w:rPr>
          <w:rFonts w:asciiTheme="minorHAnsi" w:hAnsiTheme="minorHAnsi" w:cstheme="minorHAnsi"/>
        </w:rPr>
        <w:t>Wykonawca prac geodezyjnych</w:t>
      </w:r>
      <w:r w:rsidR="00E96EF1" w:rsidRPr="00990A3F">
        <w:rPr>
          <w:rFonts w:asciiTheme="minorHAnsi" w:hAnsiTheme="minorHAnsi" w:cstheme="minorHAnsi"/>
        </w:rPr>
        <w:t xml:space="preserve"> oraz osoby wymienione w punkcie I. niniejszego wniosku oświadczają, że zapoznały się z Instrukcją korzystania z </w:t>
      </w:r>
      <w:r w:rsidR="00C12BD8" w:rsidRPr="00990A3F">
        <w:rPr>
          <w:rFonts w:asciiTheme="minorHAnsi" w:hAnsiTheme="minorHAnsi" w:cstheme="minorHAnsi"/>
        </w:rPr>
        <w:t>por</w:t>
      </w:r>
      <w:r w:rsidR="00EF63D1" w:rsidRPr="00990A3F">
        <w:rPr>
          <w:rFonts w:asciiTheme="minorHAnsi" w:hAnsiTheme="minorHAnsi" w:cstheme="minorHAnsi"/>
        </w:rPr>
        <w:t xml:space="preserve">talu </w:t>
      </w:r>
      <w:proofErr w:type="spellStart"/>
      <w:r w:rsidR="00E96EF1" w:rsidRPr="00990A3F">
        <w:rPr>
          <w:rFonts w:asciiTheme="minorHAnsi" w:hAnsiTheme="minorHAnsi" w:cstheme="minorHAnsi"/>
        </w:rPr>
        <w:t>GEO-INFO</w:t>
      </w:r>
      <w:proofErr w:type="spellEnd"/>
      <w:r w:rsidR="00E96EF1" w:rsidRPr="00990A3F">
        <w:rPr>
          <w:rFonts w:asciiTheme="minorHAnsi" w:hAnsiTheme="minorHAnsi" w:cstheme="minorHAnsi"/>
        </w:rPr>
        <w:t xml:space="preserve"> </w:t>
      </w:r>
      <w:proofErr w:type="spellStart"/>
      <w:r w:rsidR="00E96EF1" w:rsidRPr="00990A3F">
        <w:rPr>
          <w:rFonts w:asciiTheme="minorHAnsi" w:hAnsiTheme="minorHAnsi" w:cstheme="minorHAnsi"/>
        </w:rPr>
        <w:t>i.KERG</w:t>
      </w:r>
      <w:proofErr w:type="spellEnd"/>
      <w:r w:rsidR="00E96EF1" w:rsidRPr="00990A3F">
        <w:rPr>
          <w:rFonts w:asciiTheme="minorHAnsi" w:hAnsiTheme="minorHAnsi" w:cstheme="minorHAnsi"/>
        </w:rPr>
        <w:t xml:space="preserve">, zobowiązują się do jej przestrzegania oraz, że znana jest im funkcjonalność </w:t>
      </w:r>
      <w:r w:rsidR="00EF63D1" w:rsidRPr="00990A3F">
        <w:rPr>
          <w:rFonts w:asciiTheme="minorHAnsi" w:hAnsiTheme="minorHAnsi" w:cstheme="minorHAnsi"/>
        </w:rPr>
        <w:t xml:space="preserve">portalu </w:t>
      </w:r>
      <w:r w:rsidR="00E96EF1" w:rsidRPr="00990A3F">
        <w:rPr>
          <w:rFonts w:asciiTheme="minorHAnsi" w:hAnsiTheme="minorHAnsi" w:cstheme="minorHAnsi"/>
        </w:rPr>
        <w:t>GEO-INFO i. KERG.</w:t>
      </w:r>
    </w:p>
    <w:p w:rsidR="00E96EF1" w:rsidRPr="00990A3F" w:rsidRDefault="00E83302" w:rsidP="00990A3F">
      <w:pPr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Wykonawca prac geodezyjnych</w:t>
      </w:r>
      <w:r w:rsidR="00E96EF1" w:rsidRPr="00990A3F">
        <w:rPr>
          <w:rFonts w:asciiTheme="minorHAnsi" w:hAnsiTheme="minorHAnsi" w:cstheme="minorHAnsi"/>
        </w:rPr>
        <w:t xml:space="preserve"> oraz osoby wymienione w punkcie I. niniejszego wniosku wyrażają zgodę na przetwarzanie ich danych osobowych przez Starostę C</w:t>
      </w:r>
      <w:r w:rsidR="00EF63D1" w:rsidRPr="00990A3F">
        <w:rPr>
          <w:rFonts w:asciiTheme="minorHAnsi" w:hAnsiTheme="minorHAnsi" w:cstheme="minorHAnsi"/>
        </w:rPr>
        <w:t>zarnkowsko-Trzcianeckiego</w:t>
      </w:r>
      <w:r w:rsidR="00E96EF1" w:rsidRPr="00990A3F">
        <w:rPr>
          <w:rFonts w:asciiTheme="minorHAnsi" w:hAnsiTheme="minorHAnsi" w:cstheme="minorHAnsi"/>
        </w:rPr>
        <w:t xml:space="preserve"> w celu realizacji zamawianej usługi. Podanie powyższych danych jest dobrowolne, ale niezbędne do realizacji wniosków o założenie konta.</w:t>
      </w:r>
    </w:p>
    <w:p w:rsidR="00E96EF1" w:rsidRPr="00990A3F" w:rsidRDefault="00E96EF1" w:rsidP="00990A3F">
      <w:pPr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Dane dostępowe do konta proszę przesłać na adres e-mail wskazany we wniosku.</w:t>
      </w:r>
    </w:p>
    <w:p w:rsidR="00E96EF1" w:rsidRPr="00990A3F" w:rsidRDefault="00E83302" w:rsidP="00990A3F">
      <w:pPr>
        <w:pStyle w:val="Tekstpodstawowywcity2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Wykonawca prac geodezyjnych</w:t>
      </w:r>
      <w:r w:rsidR="00E96EF1" w:rsidRPr="00990A3F">
        <w:rPr>
          <w:rFonts w:asciiTheme="minorHAnsi" w:hAnsiTheme="minorHAnsi" w:cstheme="minorHAnsi"/>
        </w:rPr>
        <w:t xml:space="preserve"> zobowiązuje się do natychmiastowego powiadomienia Starosty C</w:t>
      </w:r>
      <w:r w:rsidR="00EF63D1" w:rsidRPr="00990A3F">
        <w:rPr>
          <w:rFonts w:asciiTheme="minorHAnsi" w:hAnsiTheme="minorHAnsi" w:cstheme="minorHAnsi"/>
        </w:rPr>
        <w:t xml:space="preserve">zarnkowsko-Trzcianeckiego </w:t>
      </w:r>
      <w:r w:rsidR="00E96EF1" w:rsidRPr="00990A3F">
        <w:rPr>
          <w:rFonts w:asciiTheme="minorHAnsi" w:hAnsiTheme="minorHAnsi" w:cstheme="minorHAnsi"/>
        </w:rPr>
        <w:t xml:space="preserve">o zmianach dotyczących udzielenia dostępu dla osób (Użytkowników </w:t>
      </w:r>
      <w:r w:rsidR="00EF63D1" w:rsidRPr="00990A3F">
        <w:rPr>
          <w:rFonts w:asciiTheme="minorHAnsi" w:hAnsiTheme="minorHAnsi" w:cstheme="minorHAnsi"/>
        </w:rPr>
        <w:t xml:space="preserve">portalu </w:t>
      </w:r>
      <w:proofErr w:type="spellStart"/>
      <w:r w:rsidR="00E96EF1" w:rsidRPr="00990A3F">
        <w:rPr>
          <w:rFonts w:asciiTheme="minorHAnsi" w:hAnsiTheme="minorHAnsi" w:cstheme="minorHAnsi"/>
        </w:rPr>
        <w:t>GEO-INFO</w:t>
      </w:r>
      <w:proofErr w:type="spellEnd"/>
      <w:r w:rsidR="00E96EF1" w:rsidRPr="00990A3F">
        <w:rPr>
          <w:rFonts w:asciiTheme="minorHAnsi" w:hAnsiTheme="minorHAnsi" w:cstheme="minorHAnsi"/>
        </w:rPr>
        <w:t xml:space="preserve">  </w:t>
      </w:r>
      <w:proofErr w:type="spellStart"/>
      <w:r w:rsidR="00E96EF1" w:rsidRPr="00990A3F">
        <w:rPr>
          <w:rFonts w:asciiTheme="minorHAnsi" w:hAnsiTheme="minorHAnsi" w:cstheme="minorHAnsi"/>
        </w:rPr>
        <w:t>i.KERG</w:t>
      </w:r>
      <w:proofErr w:type="spellEnd"/>
      <w:r w:rsidR="00E96EF1" w:rsidRPr="00990A3F">
        <w:rPr>
          <w:rFonts w:asciiTheme="minorHAnsi" w:hAnsiTheme="minorHAnsi" w:cstheme="minorHAnsi"/>
        </w:rPr>
        <w:t>), wskazanych w pkt. I.</w:t>
      </w:r>
    </w:p>
    <w:p w:rsidR="00E96EF1" w:rsidRPr="00990A3F" w:rsidRDefault="00E96EF1" w:rsidP="00990A3F">
      <w:pPr>
        <w:spacing w:line="276" w:lineRule="auto"/>
        <w:ind w:left="3600"/>
        <w:jc w:val="center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................................................................</w:t>
      </w:r>
    </w:p>
    <w:p w:rsidR="00E96EF1" w:rsidRPr="00990A3F" w:rsidRDefault="00E96EF1" w:rsidP="00990A3F">
      <w:pPr>
        <w:pStyle w:val="Tekstpodstawowywcity2"/>
        <w:spacing w:after="240" w:line="276" w:lineRule="auto"/>
        <w:ind w:left="3192" w:firstLine="348"/>
        <w:jc w:val="center"/>
        <w:rPr>
          <w:rFonts w:asciiTheme="minorHAnsi" w:hAnsiTheme="minorHAnsi" w:cstheme="minorHAnsi"/>
          <w:sz w:val="20"/>
          <w:szCs w:val="20"/>
        </w:rPr>
      </w:pPr>
      <w:r w:rsidRPr="00990A3F">
        <w:rPr>
          <w:rFonts w:asciiTheme="minorHAnsi" w:hAnsiTheme="minorHAnsi" w:cstheme="minorHAnsi"/>
          <w:i/>
          <w:sz w:val="20"/>
          <w:szCs w:val="20"/>
        </w:rPr>
        <w:t>(data</w:t>
      </w:r>
      <w:r w:rsidR="004B3C49" w:rsidRPr="00990A3F">
        <w:rPr>
          <w:rFonts w:asciiTheme="minorHAnsi" w:hAnsiTheme="minorHAnsi" w:cstheme="minorHAnsi"/>
          <w:i/>
          <w:sz w:val="20"/>
          <w:szCs w:val="20"/>
        </w:rPr>
        <w:t xml:space="preserve"> i </w:t>
      </w:r>
      <w:r w:rsidRPr="00990A3F">
        <w:rPr>
          <w:rFonts w:asciiTheme="minorHAnsi" w:hAnsiTheme="minorHAnsi" w:cstheme="minorHAnsi"/>
          <w:i/>
          <w:sz w:val="20"/>
          <w:szCs w:val="20"/>
        </w:rPr>
        <w:t xml:space="preserve">podpis </w:t>
      </w:r>
      <w:r w:rsidR="004B3C49" w:rsidRPr="00990A3F">
        <w:rPr>
          <w:rFonts w:asciiTheme="minorHAnsi" w:hAnsiTheme="minorHAnsi" w:cstheme="minorHAnsi"/>
          <w:i/>
          <w:sz w:val="20"/>
          <w:szCs w:val="20"/>
        </w:rPr>
        <w:t>Wykonawcy prac geodezyjnych</w:t>
      </w:r>
      <w:r w:rsidRPr="00990A3F">
        <w:rPr>
          <w:rFonts w:asciiTheme="minorHAnsi" w:hAnsiTheme="minorHAnsi" w:cstheme="minorHAnsi"/>
          <w:i/>
          <w:sz w:val="20"/>
          <w:szCs w:val="20"/>
        </w:rPr>
        <w:t>)</w:t>
      </w:r>
    </w:p>
    <w:p w:rsidR="00E96EF1" w:rsidRPr="00990A3F" w:rsidRDefault="00E96EF1" w:rsidP="00990A3F">
      <w:pPr>
        <w:spacing w:before="360" w:line="276" w:lineRule="auto"/>
        <w:ind w:left="2880" w:firstLine="720"/>
        <w:jc w:val="center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................................................................</w:t>
      </w:r>
    </w:p>
    <w:p w:rsidR="00E96EF1" w:rsidRPr="00990A3F" w:rsidRDefault="00E96EF1" w:rsidP="00990A3F">
      <w:pPr>
        <w:spacing w:after="240" w:line="276" w:lineRule="auto"/>
        <w:ind w:left="3600"/>
        <w:jc w:val="center"/>
        <w:rPr>
          <w:rFonts w:asciiTheme="minorHAnsi" w:hAnsiTheme="minorHAnsi" w:cstheme="minorHAnsi"/>
          <w:sz w:val="20"/>
          <w:szCs w:val="20"/>
        </w:rPr>
      </w:pPr>
      <w:r w:rsidRPr="00990A3F">
        <w:rPr>
          <w:rFonts w:asciiTheme="minorHAnsi" w:hAnsiTheme="minorHAnsi" w:cstheme="minorHAnsi"/>
          <w:sz w:val="20"/>
          <w:szCs w:val="20"/>
        </w:rPr>
        <w:t xml:space="preserve">(data, podpis osoby wskazanej w pkt. I, </w:t>
      </w:r>
      <w:proofErr w:type="spellStart"/>
      <w:r w:rsidRPr="00990A3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990A3F">
        <w:rPr>
          <w:rFonts w:asciiTheme="minorHAnsi" w:hAnsiTheme="minorHAnsi" w:cstheme="minorHAnsi"/>
          <w:sz w:val="20"/>
          <w:szCs w:val="20"/>
        </w:rPr>
        <w:t>. 1 wniosku)</w:t>
      </w:r>
    </w:p>
    <w:p w:rsidR="00E96EF1" w:rsidRPr="00990A3F" w:rsidRDefault="00E96EF1" w:rsidP="00990A3F">
      <w:pPr>
        <w:spacing w:before="360" w:line="276" w:lineRule="auto"/>
        <w:ind w:left="2880" w:firstLine="720"/>
        <w:jc w:val="center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................................................................</w:t>
      </w:r>
    </w:p>
    <w:p w:rsidR="00E96EF1" w:rsidRPr="00990A3F" w:rsidRDefault="00E96EF1" w:rsidP="00990A3F">
      <w:pPr>
        <w:spacing w:after="240" w:line="276" w:lineRule="auto"/>
        <w:ind w:left="3600"/>
        <w:jc w:val="center"/>
        <w:rPr>
          <w:rFonts w:asciiTheme="minorHAnsi" w:hAnsiTheme="minorHAnsi" w:cstheme="minorHAnsi"/>
          <w:sz w:val="20"/>
          <w:szCs w:val="20"/>
        </w:rPr>
      </w:pPr>
      <w:r w:rsidRPr="00990A3F">
        <w:rPr>
          <w:rFonts w:asciiTheme="minorHAnsi" w:hAnsiTheme="minorHAnsi" w:cstheme="minorHAnsi"/>
          <w:sz w:val="20"/>
          <w:szCs w:val="20"/>
        </w:rPr>
        <w:t xml:space="preserve">(data, podpis osoby wskazanej w pkt. I, </w:t>
      </w:r>
      <w:proofErr w:type="spellStart"/>
      <w:r w:rsidRPr="00990A3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990A3F">
        <w:rPr>
          <w:rFonts w:asciiTheme="minorHAnsi" w:hAnsiTheme="minorHAnsi" w:cstheme="minorHAnsi"/>
          <w:sz w:val="20"/>
          <w:szCs w:val="20"/>
        </w:rPr>
        <w:t>. 2 wniosku)</w:t>
      </w:r>
    </w:p>
    <w:p w:rsidR="00E96EF1" w:rsidRPr="00990A3F" w:rsidRDefault="00E96EF1" w:rsidP="00990A3F">
      <w:pPr>
        <w:spacing w:before="360" w:line="276" w:lineRule="auto"/>
        <w:ind w:left="2880" w:firstLine="720"/>
        <w:jc w:val="center"/>
        <w:rPr>
          <w:rFonts w:asciiTheme="minorHAnsi" w:hAnsiTheme="minorHAnsi" w:cstheme="minorHAnsi"/>
        </w:rPr>
      </w:pPr>
      <w:r w:rsidRPr="00990A3F">
        <w:rPr>
          <w:rFonts w:asciiTheme="minorHAnsi" w:hAnsiTheme="minorHAnsi" w:cstheme="minorHAnsi"/>
        </w:rPr>
        <w:t>................................................................</w:t>
      </w:r>
    </w:p>
    <w:p w:rsidR="00E96EF1" w:rsidRPr="00990A3F" w:rsidRDefault="00E96EF1" w:rsidP="00990A3F">
      <w:pPr>
        <w:spacing w:after="240" w:line="276" w:lineRule="auto"/>
        <w:ind w:left="3600"/>
        <w:jc w:val="center"/>
        <w:rPr>
          <w:rFonts w:asciiTheme="minorHAnsi" w:hAnsiTheme="minorHAnsi" w:cstheme="minorHAnsi"/>
          <w:sz w:val="20"/>
          <w:szCs w:val="20"/>
        </w:rPr>
      </w:pPr>
      <w:r w:rsidRPr="00990A3F">
        <w:rPr>
          <w:rFonts w:asciiTheme="minorHAnsi" w:hAnsiTheme="minorHAnsi" w:cstheme="minorHAnsi"/>
          <w:sz w:val="20"/>
          <w:szCs w:val="20"/>
        </w:rPr>
        <w:t xml:space="preserve">(data, podpis osoby wskazanej w pkt. I, </w:t>
      </w:r>
      <w:proofErr w:type="spellStart"/>
      <w:r w:rsidRPr="00990A3F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Pr="00990A3F">
        <w:rPr>
          <w:rFonts w:asciiTheme="minorHAnsi" w:hAnsiTheme="minorHAnsi" w:cstheme="minorHAnsi"/>
          <w:sz w:val="20"/>
          <w:szCs w:val="20"/>
        </w:rPr>
        <w:t>. 3 wniosku)</w:t>
      </w:r>
    </w:p>
    <w:p w:rsidR="00AA70C4" w:rsidRPr="00990A3F" w:rsidRDefault="00AA70C4" w:rsidP="00990A3F">
      <w:pPr>
        <w:spacing w:after="240" w:line="276" w:lineRule="auto"/>
        <w:rPr>
          <w:rFonts w:asciiTheme="minorHAnsi" w:eastAsia="MS Gothic" w:hAnsiTheme="minorHAnsi" w:cstheme="minorHAnsi"/>
          <w:color w:val="365F91"/>
          <w:lang w:eastAsia="pl-PL"/>
        </w:rPr>
      </w:pPr>
      <w:bookmarkStart w:id="1" w:name="_Toc40208591"/>
      <w:r w:rsidRPr="00990A3F">
        <w:rPr>
          <w:rFonts w:asciiTheme="minorHAnsi" w:hAnsiTheme="minorHAnsi" w:cstheme="minorHAnsi"/>
          <w:lang w:eastAsia="pl-PL"/>
        </w:rPr>
        <w:br w:type="page"/>
      </w:r>
    </w:p>
    <w:p w:rsidR="00207165" w:rsidRPr="00990A3F" w:rsidRDefault="00207165" w:rsidP="00990A3F">
      <w:pPr>
        <w:pStyle w:val="Nagwek2"/>
        <w:spacing w:before="480" w:after="240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  <w:r w:rsidRPr="00990A3F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Klauzula informacyjna</w:t>
      </w:r>
      <w:bookmarkEnd w:id="1"/>
      <w:r w:rsidRPr="00990A3F">
        <w:rPr>
          <w:rFonts w:asciiTheme="minorHAnsi" w:hAnsiTheme="minorHAnsi" w:cstheme="minorHAnsi"/>
          <w:sz w:val="24"/>
          <w:szCs w:val="24"/>
          <w:lang w:eastAsia="pl-PL"/>
        </w:rPr>
        <w:t xml:space="preserve"> dot. portalu </w:t>
      </w:r>
      <w:proofErr w:type="spellStart"/>
      <w:r w:rsidRPr="00990A3F">
        <w:rPr>
          <w:rFonts w:asciiTheme="minorHAnsi" w:hAnsiTheme="minorHAnsi" w:cstheme="minorHAnsi"/>
          <w:sz w:val="24"/>
          <w:szCs w:val="24"/>
          <w:lang w:eastAsia="pl-PL"/>
        </w:rPr>
        <w:t>i.</w:t>
      </w:r>
      <w:r w:rsidR="00FC42AF" w:rsidRPr="00990A3F">
        <w:rPr>
          <w:rFonts w:asciiTheme="minorHAnsi" w:hAnsiTheme="minorHAnsi" w:cstheme="minorHAnsi"/>
          <w:sz w:val="24"/>
          <w:szCs w:val="24"/>
          <w:lang w:eastAsia="pl-PL"/>
        </w:rPr>
        <w:t>KERG</w:t>
      </w:r>
      <w:proofErr w:type="spellEnd"/>
    </w:p>
    <w:tbl>
      <w:tblPr>
        <w:tblW w:w="0" w:type="auto"/>
        <w:tblLook w:val="00A0"/>
      </w:tblPr>
      <w:tblGrid>
        <w:gridCol w:w="9062"/>
      </w:tblGrid>
      <w:tr w:rsidR="00207165" w:rsidRPr="007568FE" w:rsidTr="007568FE">
        <w:trPr>
          <w:trHeight w:val="995"/>
        </w:trPr>
        <w:tc>
          <w:tcPr>
            <w:tcW w:w="9062" w:type="dxa"/>
            <w:shd w:val="clear" w:color="auto" w:fill="FFFFFF"/>
          </w:tcPr>
          <w:p w:rsidR="00207165" w:rsidRPr="007568FE" w:rsidRDefault="00207165" w:rsidP="007568FE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20929357"/>
            <w:r w:rsidRPr="007568FE">
              <w:rPr>
                <w:rFonts w:asciiTheme="minorHAnsi" w:hAnsiTheme="minorHAnsi" w:cstheme="minorHAnsi"/>
                <w:sz w:val="22"/>
                <w:szCs w:val="22"/>
              </w:rPr>
              <w:t>Zgodnie z art. 13 ust. 1 i ust. 2  Rozporządzenia Parlamentu Europejskiego i Rady (UE) 2016/679 z</w:t>
            </w:r>
            <w:r w:rsidR="007568F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568FE">
              <w:rPr>
                <w:rFonts w:asciiTheme="minorHAnsi" w:hAnsiTheme="minorHAnsi" w:cstheme="minorHAnsi"/>
                <w:sz w:val="22"/>
                <w:szCs w:val="22"/>
              </w:rPr>
              <w:t xml:space="preserve">dnia 27 kwietnia 2016 r. w sprawie ochrony osób fizycznych w związku z przetwarzaniem danych osobowych i w sprawie swobodnego przepływu takich danych oraz uchylenia dyrektywy 95/46/WE (ogólnego rozporządzenia o ochronie danych osobowych) (Dz.U. UE.L.04.05.2016) informujemy, że: </w:t>
            </w:r>
          </w:p>
          <w:p w:rsidR="00207165" w:rsidRPr="007568FE" w:rsidRDefault="00207165" w:rsidP="007568FE">
            <w:pPr>
              <w:pStyle w:val="NormalnyWeb"/>
              <w:numPr>
                <w:ilvl w:val="4"/>
                <w:numId w:val="2"/>
              </w:numPr>
              <w:spacing w:before="0" w:beforeAutospacing="0" w:after="0" w:afterAutospacing="0"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7568FE">
              <w:rPr>
                <w:rFonts w:asciiTheme="minorHAnsi" w:hAnsiTheme="minorHAnsi" w:cstheme="minorHAnsi"/>
                <w:sz w:val="22"/>
                <w:szCs w:val="22"/>
              </w:rPr>
              <w:t>Administratorem Pani/Pana danych osobowych jest</w:t>
            </w:r>
            <w:r w:rsidRPr="007568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Starosta Powiatu Czarnkowsko-Trzcianeckiego z siedzibą Starostwa Powiatowego w Czarnkowie </w:t>
            </w:r>
            <w:r w:rsidRPr="007568FE">
              <w:rPr>
                <w:rFonts w:asciiTheme="minorHAnsi" w:hAnsiTheme="minorHAnsi" w:cstheme="minorHAnsi"/>
                <w:sz w:val="22"/>
                <w:szCs w:val="22"/>
              </w:rPr>
              <w:t>przy ul. Rybaki 3, 64-700 Czarnków</w:t>
            </w:r>
            <w:r w:rsidRPr="007568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7568FE">
              <w:rPr>
                <w:rFonts w:asciiTheme="minorHAnsi" w:hAnsiTheme="minorHAnsi" w:cstheme="minorHAnsi"/>
                <w:sz w:val="22"/>
                <w:szCs w:val="22"/>
              </w:rPr>
              <w:t xml:space="preserve"> tel.: 67 253 01 60; fax: 67 253 01 61; email: </w:t>
            </w:r>
            <w:hyperlink r:id="rId7" w:history="1">
              <w:r w:rsidRPr="007568FE">
                <w:rPr>
                  <w:rStyle w:val="Hipercze"/>
                  <w:rFonts w:asciiTheme="minorHAnsi" w:eastAsia="MS Gothic" w:hAnsiTheme="minorHAnsi" w:cstheme="minorHAnsi"/>
                  <w:sz w:val="22"/>
                  <w:szCs w:val="22"/>
                </w:rPr>
                <w:t>powiat@pct.powiat.pl</w:t>
              </w:r>
            </w:hyperlink>
            <w:r w:rsidRPr="007568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hyperlink r:id="rId8" w:history="1">
              <w:r w:rsidRPr="007568FE">
                <w:rPr>
                  <w:rStyle w:val="Hipercze"/>
                  <w:rFonts w:asciiTheme="minorHAnsi" w:eastAsia="MS Gothic" w:hAnsiTheme="minorHAnsi" w:cstheme="minorHAnsi"/>
                  <w:sz w:val="22"/>
                  <w:szCs w:val="22"/>
                </w:rPr>
                <w:t>www.czarnkowsko-trzcianecki.pl</w:t>
              </w:r>
            </w:hyperlink>
            <w:r w:rsidRPr="007568FE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7568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7568FE">
              <w:rPr>
                <w:rStyle w:val="Pogrubienie"/>
                <w:rFonts w:asciiTheme="minorHAnsi" w:eastAsia="MS Gothic" w:hAnsiTheme="minorHAnsi" w:cstheme="minorHAnsi"/>
                <w:sz w:val="22"/>
                <w:szCs w:val="22"/>
              </w:rPr>
              <w:t xml:space="preserve">dres elektronicznej skrzynki podawczej: </w:t>
            </w:r>
            <w:r w:rsidRPr="007568FE">
              <w:rPr>
                <w:rFonts w:asciiTheme="minorHAnsi" w:hAnsiTheme="minorHAnsi" w:cstheme="minorHAnsi"/>
                <w:sz w:val="22"/>
                <w:szCs w:val="22"/>
              </w:rPr>
              <w:t>/PCT/</w:t>
            </w:r>
            <w:proofErr w:type="spellStart"/>
            <w:r w:rsidRPr="007568FE">
              <w:rPr>
                <w:rFonts w:asciiTheme="minorHAnsi" w:hAnsiTheme="minorHAnsi" w:cstheme="minorHAnsi"/>
                <w:sz w:val="22"/>
                <w:szCs w:val="22"/>
              </w:rPr>
              <w:t>SkrytkaES</w:t>
            </w:r>
            <w:proofErr w:type="spellEnd"/>
            <w:r w:rsidRPr="007568FE">
              <w:rPr>
                <w:rFonts w:asciiTheme="minorHAnsi" w:hAnsiTheme="minorHAnsi" w:cstheme="minorHAnsi"/>
                <w:sz w:val="22"/>
                <w:szCs w:val="22"/>
              </w:rPr>
              <w:t>,  w</w:t>
            </w:r>
            <w:r w:rsidR="007568F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568FE">
              <w:rPr>
                <w:rFonts w:asciiTheme="minorHAnsi" w:hAnsiTheme="minorHAnsi" w:cstheme="minorHAnsi"/>
                <w:sz w:val="22"/>
                <w:szCs w:val="22"/>
              </w:rPr>
              <w:t xml:space="preserve"> zakresie rejestracji oraz przetwarzania danych i przechowywanej dokumentacji pisemnej. </w:t>
            </w:r>
          </w:p>
          <w:p w:rsidR="00207165" w:rsidRPr="007568FE" w:rsidRDefault="00207165" w:rsidP="007568FE">
            <w:pPr>
              <w:pStyle w:val="NormalnyWeb"/>
              <w:numPr>
                <w:ilvl w:val="4"/>
                <w:numId w:val="2"/>
              </w:numPr>
              <w:spacing w:before="0" w:beforeAutospacing="0" w:after="0" w:afterAutospacing="0"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7568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 administratorem – Starostą Powiatu </w:t>
            </w:r>
            <w:r w:rsidRPr="007568FE">
              <w:rPr>
                <w:rFonts w:asciiTheme="minorHAnsi" w:hAnsiTheme="minorHAnsi" w:cstheme="minorHAnsi"/>
                <w:sz w:val="22"/>
                <w:szCs w:val="22"/>
              </w:rPr>
              <w:t xml:space="preserve">można się skontaktować pisemnie na adres jego siedziby lub z wyznaczonym przez niego inspektorem ochrony danych pod adresem: </w:t>
            </w:r>
            <w:hyperlink r:id="rId9" w:history="1">
              <w:r w:rsidRPr="007568FE">
                <w:rPr>
                  <w:rStyle w:val="Hipercze"/>
                  <w:rFonts w:asciiTheme="minorHAnsi" w:eastAsia="MS Gothic" w:hAnsiTheme="minorHAnsi" w:cstheme="minorHAnsi"/>
                  <w:sz w:val="22"/>
                  <w:szCs w:val="22"/>
                </w:rPr>
                <w:t>iod@pct.powiat.pl</w:t>
              </w:r>
            </w:hyperlink>
            <w:r w:rsidRPr="007568FE">
              <w:rPr>
                <w:rFonts w:asciiTheme="minorHAnsi" w:hAnsiTheme="minorHAnsi" w:cstheme="minorHAnsi"/>
                <w:sz w:val="22"/>
                <w:szCs w:val="22"/>
              </w:rPr>
              <w:t xml:space="preserve"> we wszystkich sprawach dotyczących przetwarzania danych osobowych. </w:t>
            </w:r>
          </w:p>
          <w:p w:rsidR="00207165" w:rsidRPr="007568FE" w:rsidRDefault="00207165" w:rsidP="007568FE">
            <w:pPr>
              <w:pStyle w:val="NormalnyWeb"/>
              <w:numPr>
                <w:ilvl w:val="4"/>
                <w:numId w:val="2"/>
              </w:numPr>
              <w:spacing w:before="0" w:beforeAutospacing="0" w:after="0" w:afterAutospacing="0"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7568FE">
              <w:rPr>
                <w:rFonts w:asciiTheme="minorHAnsi" w:hAnsiTheme="minorHAnsi" w:cstheme="minorHAnsi"/>
                <w:sz w:val="22"/>
                <w:szCs w:val="22"/>
              </w:rPr>
              <w:t xml:space="preserve">Pani/Pana dane osobowe </w:t>
            </w:r>
            <w:r w:rsidRPr="007568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przetwarzane będą w celu założenia konta na portalu „</w:t>
            </w:r>
            <w:proofErr w:type="spellStart"/>
            <w:r w:rsidRPr="007568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i.Projektant</w:t>
            </w:r>
            <w:proofErr w:type="spellEnd"/>
            <w:r w:rsidRPr="007568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” oraz realizacji ustawowych zadań Starosty tj. przeprowadzania narada koordynacyjnych na podstawie art. 6 ust. 1 lit. c ogólnego rozporządzenia o ochronie danych osobowych z dnia 27 kwietnia 2016 r. oraz na podstawie art. 5a i 5b ustawy z</w:t>
            </w:r>
            <w:r w:rsidR="00990A3F" w:rsidRPr="007568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  <w:r w:rsidRPr="007568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dnia 17 maja 1989 r. Prawo geodezyjne i kartograficzne (Dz. U. Nr 30, poz. 163 z </w:t>
            </w:r>
            <w:proofErr w:type="spellStart"/>
            <w:r w:rsidRPr="007568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późn</w:t>
            </w:r>
            <w:proofErr w:type="spellEnd"/>
            <w:r w:rsidRPr="007568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 zm.)</w:t>
            </w:r>
          </w:p>
          <w:p w:rsidR="00207165" w:rsidRPr="007568FE" w:rsidRDefault="00207165" w:rsidP="007568FE">
            <w:pPr>
              <w:pStyle w:val="NormalnyWeb"/>
              <w:numPr>
                <w:ilvl w:val="4"/>
                <w:numId w:val="2"/>
              </w:numPr>
              <w:spacing w:before="0" w:beforeAutospacing="0" w:after="0" w:afterAutospacing="0"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7568FE">
              <w:rPr>
                <w:rFonts w:asciiTheme="minorHAnsi" w:hAnsiTheme="minorHAnsi" w:cstheme="minorHAnsi"/>
                <w:sz w:val="22"/>
                <w:szCs w:val="22"/>
              </w:rPr>
              <w:t xml:space="preserve">Odbiorcami danych są podmioty przetwarzające te dane. Pani/Pana dane osobowe mogą być udostępnione przez </w:t>
            </w:r>
            <w:r w:rsidRPr="007568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Starostę Powiatu Czarnkowsko-Trzcianeckiego </w:t>
            </w:r>
            <w:r w:rsidRPr="007568FE">
              <w:rPr>
                <w:rFonts w:asciiTheme="minorHAnsi" w:hAnsiTheme="minorHAnsi" w:cstheme="minorHAnsi"/>
                <w:sz w:val="22"/>
                <w:szCs w:val="22"/>
              </w:rPr>
              <w:t>podmiotom uprawnionym w trybie indywidualnych zapytań: służbom; organom administracji publicznej; sądom i</w:t>
            </w:r>
            <w:r w:rsidR="007568F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568FE">
              <w:rPr>
                <w:rFonts w:asciiTheme="minorHAnsi" w:hAnsiTheme="minorHAnsi" w:cstheme="minorHAnsi"/>
                <w:sz w:val="22"/>
                <w:szCs w:val="22"/>
              </w:rPr>
              <w:t>prokuraturze; komornikom sądowym; państwowym i</w:t>
            </w:r>
            <w:r w:rsidR="006C1FA2" w:rsidRPr="007568F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568FE">
              <w:rPr>
                <w:rFonts w:asciiTheme="minorHAnsi" w:hAnsiTheme="minorHAnsi" w:cstheme="minorHAnsi"/>
                <w:sz w:val="22"/>
                <w:szCs w:val="22"/>
              </w:rPr>
              <w:t>samorządowym jednostkom organizacyjnym oraz innym podmiotom – w zakresie niezbędnym do realizacji zadań publicznych; osobom i jednostkom organizacyjnym, jeżeli wykażą w tym interes prawny; osobom i jednostkom organizacyjnym, jeżeli wykażą w tym interes faktyczny w otrzymaniu danych, pod warunkiem uzyskania zgody Pani /Pana zgody; jednostkom organizacyjnym, w</w:t>
            </w:r>
            <w:r w:rsidR="007568F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568FE">
              <w:rPr>
                <w:rFonts w:asciiTheme="minorHAnsi" w:hAnsiTheme="minorHAnsi" w:cstheme="minorHAnsi"/>
                <w:sz w:val="22"/>
                <w:szCs w:val="22"/>
              </w:rPr>
              <w:t>celach badawczych, statystycznych, badania opinii publicznej, jeżeli po wykorzystaniu dane te zostaną poddane takiej modyfikacji, która nie pozwoli ustalić tożsamości osób, których dane dotyczą.</w:t>
            </w:r>
          </w:p>
          <w:p w:rsidR="00207165" w:rsidRPr="007568FE" w:rsidRDefault="00207165" w:rsidP="007568FE">
            <w:pPr>
              <w:pStyle w:val="msonormalcxspdrugiecxsppierwsze"/>
              <w:numPr>
                <w:ilvl w:val="4"/>
                <w:numId w:val="2"/>
              </w:numPr>
              <w:spacing w:before="0" w:beforeAutospacing="0" w:after="0" w:afterAutospacing="0"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7568FE">
              <w:rPr>
                <w:rFonts w:asciiTheme="minorHAnsi" w:hAnsiTheme="minorHAnsi" w:cstheme="minorHAnsi"/>
                <w:sz w:val="22"/>
                <w:szCs w:val="22"/>
              </w:rPr>
              <w:t xml:space="preserve">Pani/Pana dane mogą być udostępnione stronom postępowań administracyjnych prowadzonych na podstawie Kodeksu postępowania administracyjnego, których jest Pan/Pani stroną lub uczestnikiem w trybie udostępnienia akt tych postępowań. </w:t>
            </w:r>
          </w:p>
          <w:p w:rsidR="00207165" w:rsidRPr="007568FE" w:rsidRDefault="00207165" w:rsidP="007568FE">
            <w:pPr>
              <w:pStyle w:val="msonormalcxspdrugiecxspdrugie"/>
              <w:numPr>
                <w:ilvl w:val="4"/>
                <w:numId w:val="2"/>
              </w:numPr>
              <w:spacing w:before="0" w:beforeAutospacing="0" w:after="0" w:afterAutospacing="0"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7568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Dane zgromadzone w formie pisemnej są przetwarzane zgodnie z klasyfikacją wynikająca z</w:t>
            </w:r>
            <w:r w:rsidR="007568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7568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jednolitego rzeczowego wykazu akt organów powiatu i związków międzygminnych oraz urzędów obsługujących te organy i związki na podst. rozporządzenia Prezesa Rady Ministrów z</w:t>
            </w:r>
            <w:r w:rsidR="007568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7568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dnia 18 stycznia 2011 r. (</w:t>
            </w:r>
            <w:hyperlink r:id="rId10" w:history="1">
              <w:r w:rsidRPr="007568FE">
                <w:rPr>
                  <w:rStyle w:val="Hipercze"/>
                  <w:rFonts w:asciiTheme="minorHAnsi" w:hAnsiTheme="minorHAnsi" w:cstheme="minorHAnsi"/>
                  <w:color w:val="000000"/>
                  <w:sz w:val="22"/>
                  <w:szCs w:val="22"/>
                </w:rPr>
                <w:t>Dz.U. Nr 14, poz. 67)</w:t>
              </w:r>
            </w:hyperlink>
          </w:p>
          <w:p w:rsidR="00207165" w:rsidRPr="007568FE" w:rsidRDefault="00207165" w:rsidP="007568FE">
            <w:pPr>
              <w:pStyle w:val="msonormalcxspdrugiecxspnazwisko"/>
              <w:numPr>
                <w:ilvl w:val="4"/>
                <w:numId w:val="2"/>
              </w:numPr>
              <w:spacing w:before="0" w:beforeAutospacing="0" w:after="0" w:afterAutospacing="0"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7568FE">
              <w:rPr>
                <w:rFonts w:asciiTheme="minorHAnsi" w:hAnsiTheme="minorHAnsi" w:cstheme="minorHAnsi"/>
                <w:sz w:val="22"/>
                <w:szCs w:val="22"/>
              </w:rPr>
              <w:t xml:space="preserve">Przysługuje Pani/Panu prawo dostępu do Pani/Pana danych oraz prawo żądania ich sprostowania. </w:t>
            </w:r>
          </w:p>
          <w:p w:rsidR="00207165" w:rsidRPr="007568FE" w:rsidRDefault="00207165" w:rsidP="007568FE">
            <w:pPr>
              <w:pStyle w:val="msonormalcxspnazwisko"/>
              <w:numPr>
                <w:ilvl w:val="4"/>
                <w:numId w:val="2"/>
              </w:numPr>
              <w:spacing w:before="0" w:beforeAutospacing="0" w:after="0" w:afterAutospacing="0"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7568FE">
              <w:rPr>
                <w:rFonts w:asciiTheme="minorHAnsi" w:hAnsiTheme="minorHAnsi" w:cstheme="minorHAnsi"/>
                <w:sz w:val="22"/>
                <w:szCs w:val="22"/>
              </w:rPr>
              <w:t xml:space="preserve">Przysługuje Pani/Panu również prawo wniesienia skargi do organu nadzorczego - Prezesa Urzędu Ochrony Danych Osobowych, Biuro Prezesa Urzędu Ochrony Danych Osobowych </w:t>
            </w:r>
            <w:r w:rsidR="007568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68FE">
              <w:rPr>
                <w:rFonts w:asciiTheme="minorHAnsi" w:hAnsiTheme="minorHAnsi" w:cstheme="minorHAnsi"/>
                <w:sz w:val="22"/>
                <w:szCs w:val="22"/>
              </w:rPr>
              <w:t xml:space="preserve">Adres: Stawki 2, 00-193 Warszawa,tel.22 531 03 00, </w:t>
            </w:r>
          </w:p>
          <w:p w:rsidR="00207165" w:rsidRPr="007568FE" w:rsidRDefault="00207165" w:rsidP="007568FE">
            <w:pPr>
              <w:pStyle w:val="NormalnyWeb"/>
              <w:numPr>
                <w:ilvl w:val="4"/>
                <w:numId w:val="2"/>
              </w:numPr>
              <w:spacing w:before="0" w:beforeAutospacing="0" w:after="0" w:afterAutospacing="0" w:line="276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7568FE">
              <w:rPr>
                <w:rFonts w:asciiTheme="minorHAnsi" w:hAnsiTheme="minorHAnsi" w:cstheme="minorHAnsi"/>
                <w:sz w:val="22"/>
                <w:szCs w:val="22"/>
              </w:rPr>
              <w:t xml:space="preserve">Obowiązek podania danych osobowych wynika z przepisów prawa, w szczególności dyrektywy RODO oraz </w:t>
            </w:r>
            <w:r w:rsidRPr="007568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ustawy z dnia 17 maja 1989 r. Prawo geodezyjne i kartograficzne (Dz. U. Nr 30, poz. 163 z </w:t>
            </w:r>
            <w:proofErr w:type="spellStart"/>
            <w:r w:rsidRPr="007568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późn</w:t>
            </w:r>
            <w:proofErr w:type="spellEnd"/>
            <w:r w:rsidRPr="007568F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 zm.)</w:t>
            </w:r>
          </w:p>
        </w:tc>
      </w:tr>
      <w:bookmarkEnd w:id="2"/>
    </w:tbl>
    <w:p w:rsidR="00484B3A" w:rsidRPr="00990A3F" w:rsidRDefault="00484B3A" w:rsidP="007568FE">
      <w:pPr>
        <w:tabs>
          <w:tab w:val="left" w:pos="5190"/>
        </w:tabs>
        <w:spacing w:after="240" w:line="276" w:lineRule="auto"/>
        <w:rPr>
          <w:rFonts w:asciiTheme="minorHAnsi" w:hAnsiTheme="minorHAnsi" w:cstheme="minorHAnsi"/>
        </w:rPr>
      </w:pPr>
    </w:p>
    <w:sectPr w:rsidR="00484B3A" w:rsidRPr="00990A3F" w:rsidSect="00990A3F"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4F7" w:rsidRDefault="001104F7" w:rsidP="00945178">
      <w:r>
        <w:separator/>
      </w:r>
    </w:p>
  </w:endnote>
  <w:endnote w:type="continuationSeparator" w:id="0">
    <w:p w:rsidR="001104F7" w:rsidRDefault="001104F7" w:rsidP="0094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78" w:rsidRPr="007568FE" w:rsidRDefault="00945178" w:rsidP="00945178">
    <w:pPr>
      <w:jc w:val="both"/>
      <w:rPr>
        <w:rFonts w:asciiTheme="minorHAnsi" w:hAnsiTheme="minorHAnsi" w:cstheme="minorHAnsi"/>
        <w:b/>
        <w:sz w:val="20"/>
        <w:szCs w:val="20"/>
      </w:rPr>
    </w:pPr>
    <w:r w:rsidRPr="007568FE">
      <w:rPr>
        <w:rFonts w:asciiTheme="minorHAnsi" w:hAnsiTheme="minorHAnsi" w:cstheme="minorHAnsi"/>
        <w:sz w:val="20"/>
        <w:szCs w:val="20"/>
      </w:rPr>
      <w:t xml:space="preserve">Link do portalu: </w:t>
    </w:r>
    <w:r w:rsidRPr="007568FE">
      <w:rPr>
        <w:rFonts w:asciiTheme="minorHAnsi" w:hAnsiTheme="minorHAnsi" w:cstheme="minorHAnsi"/>
        <w:b/>
        <w:sz w:val="20"/>
        <w:szCs w:val="20"/>
      </w:rPr>
      <w:t>ikerg.czarnkowsko-trzcianecki.pl</w:t>
    </w:r>
  </w:p>
  <w:p w:rsidR="00945178" w:rsidRPr="007568FE" w:rsidRDefault="00945178" w:rsidP="00AA70C4">
    <w:pPr>
      <w:rPr>
        <w:rFonts w:asciiTheme="minorHAnsi" w:hAnsiTheme="minorHAnsi" w:cstheme="minorHAnsi"/>
        <w:sz w:val="20"/>
        <w:szCs w:val="20"/>
      </w:rPr>
    </w:pPr>
    <w:r w:rsidRPr="007568FE">
      <w:rPr>
        <w:rFonts w:asciiTheme="minorHAnsi" w:hAnsiTheme="minorHAnsi" w:cstheme="minorHAnsi"/>
        <w:sz w:val="20"/>
        <w:szCs w:val="20"/>
      </w:rPr>
      <w:t xml:space="preserve">Dane dostępu do portalu  </w:t>
    </w:r>
    <w:proofErr w:type="spellStart"/>
    <w:r w:rsidRPr="007568FE">
      <w:rPr>
        <w:rFonts w:asciiTheme="minorHAnsi" w:hAnsiTheme="minorHAnsi" w:cstheme="minorHAnsi"/>
        <w:sz w:val="20"/>
        <w:szCs w:val="20"/>
      </w:rPr>
      <w:t>i.KERG</w:t>
    </w:r>
    <w:proofErr w:type="spellEnd"/>
    <w:r w:rsidRPr="007568FE">
      <w:rPr>
        <w:rFonts w:asciiTheme="minorHAnsi" w:hAnsiTheme="minorHAnsi" w:cstheme="minorHAnsi"/>
        <w:sz w:val="20"/>
        <w:szCs w:val="20"/>
      </w:rPr>
      <w:t xml:space="preserve"> zostaną  przesłane Wykonawcy na adres e-mail podany w niniejszym wniosku.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4F7" w:rsidRDefault="001104F7" w:rsidP="00945178">
      <w:r>
        <w:separator/>
      </w:r>
    </w:p>
  </w:footnote>
  <w:footnote w:type="continuationSeparator" w:id="0">
    <w:p w:rsidR="001104F7" w:rsidRDefault="001104F7" w:rsidP="00945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197A"/>
    <w:multiLevelType w:val="hybridMultilevel"/>
    <w:tmpl w:val="8586F8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3080F"/>
    <w:multiLevelType w:val="multilevel"/>
    <w:tmpl w:val="29086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color w:val="auto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BB6"/>
    <w:rsid w:val="001104F7"/>
    <w:rsid w:val="00207165"/>
    <w:rsid w:val="00297960"/>
    <w:rsid w:val="002B65A0"/>
    <w:rsid w:val="003C157D"/>
    <w:rsid w:val="003F3168"/>
    <w:rsid w:val="00484B3A"/>
    <w:rsid w:val="004B3C49"/>
    <w:rsid w:val="005B6833"/>
    <w:rsid w:val="006C1FA2"/>
    <w:rsid w:val="00721886"/>
    <w:rsid w:val="007568FE"/>
    <w:rsid w:val="00762D41"/>
    <w:rsid w:val="0077746B"/>
    <w:rsid w:val="007E5E0F"/>
    <w:rsid w:val="00945178"/>
    <w:rsid w:val="00967871"/>
    <w:rsid w:val="00990A3F"/>
    <w:rsid w:val="009A5B32"/>
    <w:rsid w:val="00A01BB6"/>
    <w:rsid w:val="00AA70C4"/>
    <w:rsid w:val="00BF1C26"/>
    <w:rsid w:val="00C12BD8"/>
    <w:rsid w:val="00D65727"/>
    <w:rsid w:val="00D87853"/>
    <w:rsid w:val="00E83302"/>
    <w:rsid w:val="00E96EF1"/>
    <w:rsid w:val="00EF63D1"/>
    <w:rsid w:val="00FC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207165"/>
    <w:pPr>
      <w:keepNext/>
      <w:keepLines/>
      <w:spacing w:before="40" w:line="276" w:lineRule="auto"/>
      <w:outlineLvl w:val="1"/>
    </w:pPr>
    <w:rPr>
      <w:rFonts w:ascii="Cambria" w:eastAsia="MS Gothic" w:hAnsi="Cambria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E96EF1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6EF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">
    <w:name w:val="Styl"/>
    <w:rsid w:val="00E96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5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178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5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17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1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178"/>
    <w:rPr>
      <w:rFonts w:ascii="Tahoma" w:eastAsia="Times New Roman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207165"/>
    <w:rPr>
      <w:rFonts w:ascii="Cambria" w:eastAsia="MS Gothic" w:hAnsi="Cambria" w:cs="Times New Roman"/>
      <w:color w:val="365F9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20716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0716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unhideWhenUsed/>
    <w:rsid w:val="00207165"/>
    <w:pPr>
      <w:spacing w:before="100" w:beforeAutospacing="1" w:after="100" w:afterAutospacing="1"/>
    </w:pPr>
    <w:rPr>
      <w:lang w:eastAsia="pl-PL"/>
    </w:rPr>
  </w:style>
  <w:style w:type="paragraph" w:customStyle="1" w:styleId="msonormalcxspnazwisko">
    <w:name w:val="msonormalcxspnazwisko"/>
    <w:basedOn w:val="Normalny"/>
    <w:uiPriority w:val="99"/>
    <w:rsid w:val="00207165"/>
    <w:pPr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msonormalcxspdrugiecxsppierwsze">
    <w:name w:val="msonormalcxspdrugiecxsppierwsze"/>
    <w:basedOn w:val="Normalny"/>
    <w:uiPriority w:val="99"/>
    <w:rsid w:val="00207165"/>
    <w:pPr>
      <w:spacing w:before="100" w:beforeAutospacing="1" w:after="100" w:afterAutospacing="1"/>
    </w:pPr>
    <w:rPr>
      <w:lang w:eastAsia="pl-PL"/>
    </w:rPr>
  </w:style>
  <w:style w:type="paragraph" w:customStyle="1" w:styleId="msonormalcxspdrugiecxspdrugie">
    <w:name w:val="msonormalcxspdrugiecxspdrugie"/>
    <w:basedOn w:val="Normalny"/>
    <w:uiPriority w:val="99"/>
    <w:rsid w:val="00207165"/>
    <w:pPr>
      <w:spacing w:before="100" w:beforeAutospacing="1" w:after="100" w:afterAutospacing="1"/>
    </w:pPr>
    <w:rPr>
      <w:lang w:eastAsia="pl-PL"/>
    </w:rPr>
  </w:style>
  <w:style w:type="paragraph" w:customStyle="1" w:styleId="msonormalcxspdrugiecxspnazwisko">
    <w:name w:val="msonormalcxspdrugiecxspnazwisko"/>
    <w:basedOn w:val="Normalny"/>
    <w:uiPriority w:val="99"/>
    <w:rsid w:val="00207165"/>
    <w:pPr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207165"/>
    <w:pPr>
      <w:keepNext/>
      <w:keepLines/>
      <w:spacing w:before="40" w:line="276" w:lineRule="auto"/>
      <w:outlineLvl w:val="1"/>
    </w:pPr>
    <w:rPr>
      <w:rFonts w:ascii="Cambria" w:eastAsia="MS Gothic" w:hAnsi="Cambria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E96EF1"/>
    <w:pPr>
      <w:ind w:left="360"/>
      <w:jc w:val="both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6EF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Styl">
    <w:name w:val="Styl"/>
    <w:rsid w:val="00E96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51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178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51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17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1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178"/>
    <w:rPr>
      <w:rFonts w:ascii="Tahoma" w:eastAsia="Times New Roman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207165"/>
    <w:rPr>
      <w:rFonts w:ascii="Cambria" w:eastAsia="MS Gothic" w:hAnsi="Cambria" w:cs="Times New Roman"/>
      <w:color w:val="365F9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20716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0716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207165"/>
    <w:pPr>
      <w:spacing w:before="100" w:beforeAutospacing="1" w:after="100" w:afterAutospacing="1"/>
    </w:pPr>
    <w:rPr>
      <w:lang w:eastAsia="pl-PL"/>
    </w:rPr>
  </w:style>
  <w:style w:type="paragraph" w:customStyle="1" w:styleId="msonormalcxspnazwisko">
    <w:name w:val="msonormalcxspnazwisko"/>
    <w:basedOn w:val="Normalny"/>
    <w:uiPriority w:val="99"/>
    <w:rsid w:val="00207165"/>
    <w:pPr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msonormalcxspdrugiecxsppierwsze">
    <w:name w:val="msonormalcxspdrugiecxsppierwsze"/>
    <w:basedOn w:val="Normalny"/>
    <w:uiPriority w:val="99"/>
    <w:rsid w:val="00207165"/>
    <w:pPr>
      <w:spacing w:before="100" w:beforeAutospacing="1" w:after="100" w:afterAutospacing="1"/>
    </w:pPr>
    <w:rPr>
      <w:lang w:eastAsia="pl-PL"/>
    </w:rPr>
  </w:style>
  <w:style w:type="paragraph" w:customStyle="1" w:styleId="msonormalcxspdrugiecxspdrugie">
    <w:name w:val="msonormalcxspdrugiecxspdrugie"/>
    <w:basedOn w:val="Normalny"/>
    <w:uiPriority w:val="99"/>
    <w:rsid w:val="00207165"/>
    <w:pPr>
      <w:spacing w:before="100" w:beforeAutospacing="1" w:after="100" w:afterAutospacing="1"/>
    </w:pPr>
    <w:rPr>
      <w:lang w:eastAsia="pl-PL"/>
    </w:rPr>
  </w:style>
  <w:style w:type="paragraph" w:customStyle="1" w:styleId="msonormalcxspdrugiecxspnazwisko">
    <w:name w:val="msonormalcxspdrugiecxspnazwisko"/>
    <w:basedOn w:val="Normalny"/>
    <w:uiPriority w:val="99"/>
    <w:rsid w:val="00207165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arnkowsko-trzcianecki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wiat@pct.powia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ip.legalis.pl/document-view.seam?documentId=mfrxilrrgyydimztgm3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ct.powiat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3986</TotalTime>
  <Pages>3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W.Szukajlo</cp:lastModifiedBy>
  <cp:revision>12</cp:revision>
  <dcterms:created xsi:type="dcterms:W3CDTF">2020-10-26T20:39:00Z</dcterms:created>
  <dcterms:modified xsi:type="dcterms:W3CDTF">2020-12-15T11:05:00Z</dcterms:modified>
</cp:coreProperties>
</file>