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3DB" w:rsidRPr="006270D7" w:rsidRDefault="009F73DB" w:rsidP="006270D7">
      <w:pPr>
        <w:pStyle w:val="Nagwek3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6270D7">
        <w:rPr>
          <w:rFonts w:asciiTheme="minorHAnsi" w:hAnsiTheme="minorHAnsi" w:cstheme="minorHAnsi"/>
          <w:sz w:val="20"/>
          <w:szCs w:val="20"/>
        </w:rPr>
        <w:t>Załącznik</w:t>
      </w:r>
    </w:p>
    <w:p w:rsidR="009F73DB" w:rsidRPr="006270D7" w:rsidRDefault="009F73DB" w:rsidP="006270D7">
      <w:pPr>
        <w:pStyle w:val="Nagwek3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6270D7">
        <w:rPr>
          <w:rFonts w:asciiTheme="minorHAnsi" w:hAnsiTheme="minorHAnsi" w:cstheme="minorHAnsi"/>
          <w:sz w:val="20"/>
          <w:szCs w:val="20"/>
        </w:rPr>
        <w:t>do Zarządzenia Nr 46/2020</w:t>
      </w:r>
    </w:p>
    <w:p w:rsidR="009F73DB" w:rsidRPr="006270D7" w:rsidRDefault="009F73DB" w:rsidP="006270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line="276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6270D7">
        <w:rPr>
          <w:rFonts w:asciiTheme="minorHAnsi" w:hAnsiTheme="minorHAnsi" w:cstheme="minorHAnsi"/>
          <w:sz w:val="20"/>
          <w:szCs w:val="20"/>
        </w:rPr>
        <w:t>Starosty Czarnkowsko-Trzcianeckiego</w:t>
      </w:r>
      <w:r w:rsidR="004577E9" w:rsidRPr="006270D7">
        <w:rPr>
          <w:rFonts w:asciiTheme="minorHAnsi" w:hAnsiTheme="minorHAnsi" w:cstheme="minorHAnsi"/>
          <w:sz w:val="20"/>
          <w:szCs w:val="20"/>
        </w:rPr>
        <w:br/>
      </w:r>
      <w:r w:rsidRPr="006270D7">
        <w:rPr>
          <w:rFonts w:asciiTheme="minorHAnsi" w:hAnsiTheme="minorHAnsi" w:cstheme="minorHAnsi"/>
          <w:sz w:val="20"/>
          <w:szCs w:val="20"/>
        </w:rPr>
        <w:t>z dnia 19 października 2020 r.</w:t>
      </w:r>
    </w:p>
    <w:p w:rsidR="009F73DB" w:rsidRPr="006270D7" w:rsidRDefault="009F73DB" w:rsidP="006270D7">
      <w:pPr>
        <w:spacing w:before="480" w:after="120" w:line="276" w:lineRule="auto"/>
        <w:jc w:val="center"/>
        <w:rPr>
          <w:rFonts w:asciiTheme="minorHAnsi" w:hAnsiTheme="minorHAnsi" w:cstheme="minorHAnsi"/>
          <w:b/>
        </w:rPr>
      </w:pPr>
      <w:r w:rsidRPr="006270D7">
        <w:rPr>
          <w:rFonts w:asciiTheme="minorHAnsi" w:hAnsiTheme="minorHAnsi" w:cstheme="minorHAnsi"/>
          <w:b/>
        </w:rPr>
        <w:t>REGULAMIN PRACY ZDALNEJ</w:t>
      </w:r>
    </w:p>
    <w:p w:rsidR="009F73DB" w:rsidRPr="006270D7" w:rsidRDefault="009F73DB" w:rsidP="006270D7">
      <w:pPr>
        <w:spacing w:after="120" w:line="276" w:lineRule="auto"/>
        <w:jc w:val="center"/>
        <w:rPr>
          <w:rFonts w:asciiTheme="minorHAnsi" w:hAnsiTheme="minorHAnsi" w:cstheme="minorHAnsi"/>
          <w:b/>
        </w:rPr>
      </w:pPr>
      <w:r w:rsidRPr="006270D7">
        <w:rPr>
          <w:rFonts w:asciiTheme="minorHAnsi" w:hAnsiTheme="minorHAnsi" w:cstheme="minorHAnsi"/>
          <w:b/>
        </w:rPr>
        <w:t>w Starostwie Powiatowym w</w:t>
      </w:r>
      <w:r w:rsidR="006270D7">
        <w:rPr>
          <w:rFonts w:asciiTheme="minorHAnsi" w:hAnsiTheme="minorHAnsi" w:cstheme="minorHAnsi"/>
          <w:b/>
        </w:rPr>
        <w:t xml:space="preserve"> </w:t>
      </w:r>
      <w:r w:rsidRPr="006270D7">
        <w:rPr>
          <w:rFonts w:asciiTheme="minorHAnsi" w:hAnsiTheme="minorHAnsi" w:cstheme="minorHAnsi"/>
          <w:b/>
        </w:rPr>
        <w:t>Czarnkowie</w:t>
      </w:r>
    </w:p>
    <w:p w:rsidR="009F73DB" w:rsidRPr="00CA1521" w:rsidRDefault="009F73DB" w:rsidP="006270D7">
      <w:pPr>
        <w:spacing w:before="360" w:after="240" w:line="276" w:lineRule="auto"/>
        <w:jc w:val="center"/>
        <w:rPr>
          <w:rFonts w:asciiTheme="minorHAnsi" w:hAnsiTheme="minorHAnsi" w:cstheme="minorHAnsi"/>
          <w:b/>
        </w:rPr>
      </w:pPr>
      <w:r w:rsidRPr="00CA1521">
        <w:rPr>
          <w:rFonts w:asciiTheme="minorHAnsi" w:hAnsiTheme="minorHAnsi" w:cstheme="minorHAnsi"/>
          <w:b/>
        </w:rPr>
        <w:t>WPROWADZENIE</w:t>
      </w:r>
    </w:p>
    <w:p w:rsidR="009F73DB" w:rsidRPr="006270D7" w:rsidRDefault="009F73DB" w:rsidP="006270D7">
      <w:pPr>
        <w:pStyle w:val="Default"/>
        <w:spacing w:after="240" w:line="276" w:lineRule="auto"/>
        <w:ind w:left="567" w:hanging="567"/>
        <w:rPr>
          <w:rFonts w:asciiTheme="minorHAnsi" w:hAnsiTheme="minorHAnsi" w:cstheme="minorHAnsi"/>
          <w:b/>
          <w:color w:val="auto"/>
        </w:rPr>
      </w:pPr>
      <w:r w:rsidRPr="00CA1521">
        <w:rPr>
          <w:rFonts w:asciiTheme="minorHAnsi" w:hAnsiTheme="minorHAnsi" w:cstheme="minorHAnsi"/>
          <w:color w:val="auto"/>
        </w:rPr>
        <w:t>§ 1.</w:t>
      </w:r>
      <w:r w:rsidRPr="006270D7">
        <w:rPr>
          <w:rFonts w:asciiTheme="minorHAnsi" w:hAnsiTheme="minorHAnsi" w:cstheme="minorHAnsi"/>
          <w:b/>
          <w:color w:val="auto"/>
        </w:rPr>
        <w:t xml:space="preserve"> </w:t>
      </w:r>
      <w:r w:rsidRPr="006270D7">
        <w:rPr>
          <w:rFonts w:asciiTheme="minorHAnsi" w:hAnsiTheme="minorHAnsi" w:cstheme="minorHAnsi"/>
          <w:color w:val="auto"/>
        </w:rPr>
        <w:t>1. Niniejszy Regulamin określa zasady podejmowania i realizowania pracy zdalnej w</w:t>
      </w:r>
      <w:r w:rsidR="006270D7">
        <w:rPr>
          <w:rFonts w:asciiTheme="minorHAnsi" w:hAnsiTheme="minorHAnsi" w:cstheme="minorHAnsi"/>
          <w:color w:val="auto"/>
        </w:rPr>
        <w:t> </w:t>
      </w:r>
      <w:r w:rsidRPr="006270D7">
        <w:rPr>
          <w:rFonts w:asciiTheme="minorHAnsi" w:hAnsiTheme="minorHAnsi" w:cstheme="minorHAnsi"/>
          <w:color w:val="auto"/>
        </w:rPr>
        <w:t>Starostwie Powiatowym w Czarnkowie w okresie obowiązywania stanu zagrożenia epidemicznego albo stanu epidemii, ogłoszonego z powodu COVID-19.</w:t>
      </w:r>
    </w:p>
    <w:p w:rsidR="009F73DB" w:rsidRPr="006270D7" w:rsidRDefault="009F73DB" w:rsidP="006270D7">
      <w:pPr>
        <w:numPr>
          <w:ilvl w:val="0"/>
          <w:numId w:val="1"/>
        </w:numPr>
        <w:spacing w:after="240" w:line="276" w:lineRule="auto"/>
        <w:ind w:left="567" w:hanging="283"/>
        <w:rPr>
          <w:rFonts w:asciiTheme="minorHAnsi" w:hAnsiTheme="minorHAnsi" w:cstheme="minorHAnsi"/>
        </w:rPr>
      </w:pPr>
      <w:r w:rsidRPr="006270D7">
        <w:rPr>
          <w:rFonts w:asciiTheme="minorHAnsi" w:hAnsiTheme="minorHAnsi" w:cstheme="minorHAnsi"/>
        </w:rPr>
        <w:t>Praca zdalna jest to praca wykonywana całkowicie lub częściowo poza siedzibą pracodawcy lub poza innym stałym miejscem jej świadczenia, jeżeli wykonywanie pracy poza takim miejscem jest możliwe.</w:t>
      </w:r>
      <w:r w:rsidR="006270D7">
        <w:rPr>
          <w:rFonts w:asciiTheme="minorHAnsi" w:hAnsiTheme="minorHAnsi" w:cstheme="minorHAnsi"/>
        </w:rPr>
        <w:t xml:space="preserve"> </w:t>
      </w:r>
    </w:p>
    <w:p w:rsidR="009F73DB" w:rsidRPr="006270D7" w:rsidRDefault="009F73DB" w:rsidP="006270D7">
      <w:pPr>
        <w:numPr>
          <w:ilvl w:val="0"/>
          <w:numId w:val="1"/>
        </w:numPr>
        <w:spacing w:after="240" w:line="276" w:lineRule="auto"/>
        <w:ind w:left="567" w:hanging="283"/>
        <w:rPr>
          <w:rFonts w:asciiTheme="minorHAnsi" w:hAnsiTheme="minorHAnsi" w:cstheme="minorHAnsi"/>
        </w:rPr>
      </w:pPr>
      <w:r w:rsidRPr="006270D7">
        <w:rPr>
          <w:rFonts w:asciiTheme="minorHAnsi" w:hAnsiTheme="minorHAnsi" w:cstheme="minorHAnsi"/>
        </w:rPr>
        <w:t>W Regulaminie pod określeniem „pracownik” należy rozumieć osoby zatrudnione w</w:t>
      </w:r>
      <w:r w:rsidR="006270D7">
        <w:rPr>
          <w:rFonts w:asciiTheme="minorHAnsi" w:hAnsiTheme="minorHAnsi" w:cstheme="minorHAnsi"/>
        </w:rPr>
        <w:t> </w:t>
      </w:r>
      <w:r w:rsidRPr="006270D7">
        <w:rPr>
          <w:rFonts w:asciiTheme="minorHAnsi" w:hAnsiTheme="minorHAnsi" w:cstheme="minorHAnsi"/>
        </w:rPr>
        <w:t>ramach stosunku pracy w Starostwie Powiatowym w Czarnkowie, w tym w ramach umowy cywilnoprawnej oraz osoby</w:t>
      </w:r>
      <w:r w:rsidR="006270D7">
        <w:rPr>
          <w:rFonts w:asciiTheme="minorHAnsi" w:hAnsiTheme="minorHAnsi" w:cstheme="minorHAnsi"/>
        </w:rPr>
        <w:t xml:space="preserve"> </w:t>
      </w:r>
      <w:r w:rsidRPr="006270D7">
        <w:rPr>
          <w:rFonts w:asciiTheme="minorHAnsi" w:hAnsiTheme="minorHAnsi" w:cstheme="minorHAnsi"/>
        </w:rPr>
        <w:t xml:space="preserve">wykonujące czynności w ramach stażu. </w:t>
      </w:r>
    </w:p>
    <w:p w:rsidR="009F73DB" w:rsidRPr="006270D7" w:rsidRDefault="009F73DB" w:rsidP="006270D7">
      <w:pPr>
        <w:numPr>
          <w:ilvl w:val="0"/>
          <w:numId w:val="1"/>
        </w:numPr>
        <w:spacing w:after="240" w:line="276" w:lineRule="auto"/>
        <w:ind w:left="567" w:hanging="283"/>
        <w:rPr>
          <w:rFonts w:asciiTheme="minorHAnsi" w:hAnsiTheme="minorHAnsi" w:cstheme="minorHAnsi"/>
        </w:rPr>
      </w:pPr>
      <w:r w:rsidRPr="006270D7">
        <w:rPr>
          <w:rFonts w:asciiTheme="minorHAnsi" w:hAnsiTheme="minorHAnsi" w:cstheme="minorHAnsi"/>
        </w:rPr>
        <w:t xml:space="preserve">Przed przystąpieniem do wykonywania pracy zdalnej pracownik obowiązany jest do zapoznania się z treścią niniejszego Regulaminu i potwierdzenia tego faktu własnoręcznym podpisem pod oświadczeniem, którego wzór określa </w:t>
      </w:r>
      <w:r w:rsidRPr="006270D7">
        <w:rPr>
          <w:rFonts w:asciiTheme="minorHAnsi" w:hAnsiTheme="minorHAnsi" w:cstheme="minorHAnsi"/>
          <w:b/>
        </w:rPr>
        <w:t>załącznik nr 1</w:t>
      </w:r>
      <w:r w:rsidRPr="006270D7">
        <w:rPr>
          <w:rFonts w:asciiTheme="minorHAnsi" w:hAnsiTheme="minorHAnsi" w:cstheme="minorHAnsi"/>
        </w:rPr>
        <w:t xml:space="preserve"> do Regulaminu. </w:t>
      </w:r>
    </w:p>
    <w:p w:rsidR="009F73DB" w:rsidRPr="006270D7" w:rsidRDefault="009F73DB" w:rsidP="006270D7">
      <w:pPr>
        <w:numPr>
          <w:ilvl w:val="0"/>
          <w:numId w:val="1"/>
        </w:numPr>
        <w:spacing w:after="240" w:line="276" w:lineRule="auto"/>
        <w:ind w:left="567" w:hanging="283"/>
        <w:rPr>
          <w:rFonts w:asciiTheme="minorHAnsi" w:hAnsiTheme="minorHAnsi" w:cstheme="minorHAnsi"/>
        </w:rPr>
      </w:pPr>
      <w:r w:rsidRPr="006270D7">
        <w:rPr>
          <w:rFonts w:asciiTheme="minorHAnsi" w:hAnsiTheme="minorHAnsi" w:cstheme="minorHAnsi"/>
        </w:rPr>
        <w:t xml:space="preserve">W przypadku podjęcia przez pracownika pracy zdalnej, obowiązują go zasady pracy określone w niniejszym Regulaminie. </w:t>
      </w:r>
    </w:p>
    <w:p w:rsidR="009F73DB" w:rsidRPr="006270D7" w:rsidRDefault="009F73DB" w:rsidP="006270D7">
      <w:pPr>
        <w:numPr>
          <w:ilvl w:val="0"/>
          <w:numId w:val="1"/>
        </w:numPr>
        <w:spacing w:after="240" w:line="276" w:lineRule="auto"/>
        <w:ind w:left="568" w:hanging="284"/>
        <w:rPr>
          <w:rFonts w:asciiTheme="minorHAnsi" w:hAnsiTheme="minorHAnsi" w:cstheme="minorHAnsi"/>
        </w:rPr>
      </w:pPr>
      <w:r w:rsidRPr="006270D7">
        <w:rPr>
          <w:rFonts w:asciiTheme="minorHAnsi" w:hAnsiTheme="minorHAnsi" w:cstheme="minorHAnsi"/>
        </w:rPr>
        <w:t>Przypadki nieuzasadnionego zaniechania obowiązków służbowych wynikających z</w:t>
      </w:r>
      <w:r w:rsidR="006270D7">
        <w:rPr>
          <w:rFonts w:asciiTheme="minorHAnsi" w:hAnsiTheme="minorHAnsi" w:cstheme="minorHAnsi"/>
        </w:rPr>
        <w:t> </w:t>
      </w:r>
      <w:r w:rsidRPr="006270D7">
        <w:rPr>
          <w:rFonts w:asciiTheme="minorHAnsi" w:hAnsiTheme="minorHAnsi" w:cstheme="minorHAnsi"/>
        </w:rPr>
        <w:t>niniejszego Regulaminu traktowane będą jako naruszenie obowiązków pracowniczych.</w:t>
      </w:r>
    </w:p>
    <w:p w:rsidR="009F73DB" w:rsidRPr="00CA1521" w:rsidRDefault="009F73DB" w:rsidP="006270D7">
      <w:pPr>
        <w:spacing w:after="240" w:line="276" w:lineRule="auto"/>
        <w:jc w:val="center"/>
        <w:rPr>
          <w:rFonts w:asciiTheme="minorHAnsi" w:hAnsiTheme="minorHAnsi" w:cstheme="minorHAnsi"/>
          <w:b/>
        </w:rPr>
      </w:pPr>
      <w:r w:rsidRPr="00CA1521">
        <w:rPr>
          <w:rFonts w:asciiTheme="minorHAnsi" w:hAnsiTheme="minorHAnsi" w:cstheme="minorHAnsi"/>
          <w:b/>
        </w:rPr>
        <w:t>WARUNKI PRACY ZDALNEJ</w:t>
      </w:r>
    </w:p>
    <w:p w:rsidR="009F73DB" w:rsidRPr="006270D7" w:rsidRDefault="009F73DB" w:rsidP="006270D7">
      <w:pPr>
        <w:spacing w:after="240" w:line="276" w:lineRule="auto"/>
        <w:ind w:left="567" w:hanging="425"/>
        <w:rPr>
          <w:rFonts w:asciiTheme="minorHAnsi" w:hAnsiTheme="minorHAnsi" w:cstheme="minorHAnsi"/>
        </w:rPr>
      </w:pPr>
      <w:r w:rsidRPr="00CA1521">
        <w:rPr>
          <w:rFonts w:asciiTheme="minorHAnsi" w:hAnsiTheme="minorHAnsi" w:cstheme="minorHAnsi"/>
        </w:rPr>
        <w:t>§ 2.</w:t>
      </w:r>
      <w:r w:rsidRPr="006270D7">
        <w:rPr>
          <w:rFonts w:asciiTheme="minorHAnsi" w:hAnsiTheme="minorHAnsi" w:cstheme="minorHAnsi"/>
          <w:b/>
        </w:rPr>
        <w:t xml:space="preserve"> </w:t>
      </w:r>
      <w:r w:rsidRPr="006270D7">
        <w:rPr>
          <w:rFonts w:asciiTheme="minorHAnsi" w:hAnsiTheme="minorHAnsi" w:cstheme="minorHAnsi"/>
        </w:rPr>
        <w:t xml:space="preserve">1. Pracownik wykonuje pracę zdalną na podstawie polecenia wykonywania pracy zdalnej wydanego w formie pisemnej lub elektronicznej, którego wzór określa </w:t>
      </w:r>
      <w:r w:rsidRPr="006270D7">
        <w:rPr>
          <w:rFonts w:asciiTheme="minorHAnsi" w:hAnsiTheme="minorHAnsi" w:cstheme="minorHAnsi"/>
          <w:b/>
        </w:rPr>
        <w:t>załącznik nr 2</w:t>
      </w:r>
      <w:r w:rsidRPr="006270D7">
        <w:rPr>
          <w:rFonts w:asciiTheme="minorHAnsi" w:hAnsiTheme="minorHAnsi" w:cstheme="minorHAnsi"/>
        </w:rPr>
        <w:t xml:space="preserve"> do Regulaminu. </w:t>
      </w:r>
    </w:p>
    <w:p w:rsidR="009F73DB" w:rsidRPr="006270D7" w:rsidRDefault="009F73DB" w:rsidP="006270D7">
      <w:pPr>
        <w:numPr>
          <w:ilvl w:val="0"/>
          <w:numId w:val="2"/>
        </w:numPr>
        <w:spacing w:after="240" w:line="276" w:lineRule="auto"/>
        <w:ind w:left="567" w:hanging="283"/>
        <w:rPr>
          <w:rFonts w:asciiTheme="minorHAnsi" w:hAnsiTheme="minorHAnsi" w:cstheme="minorHAnsi"/>
        </w:rPr>
      </w:pPr>
      <w:r w:rsidRPr="006270D7">
        <w:rPr>
          <w:rFonts w:asciiTheme="minorHAnsi" w:hAnsiTheme="minorHAnsi" w:cstheme="minorHAnsi"/>
        </w:rPr>
        <w:t>Praca zdalna może być wykonywana w miejscu zamieszkania pracownika lub w innym miejscu przez niego wskazanym tylko wówczas, gdy posiada on umiejętności i</w:t>
      </w:r>
      <w:r w:rsidR="006270D7">
        <w:rPr>
          <w:rFonts w:asciiTheme="minorHAnsi" w:hAnsiTheme="minorHAnsi" w:cstheme="minorHAnsi"/>
        </w:rPr>
        <w:t> m</w:t>
      </w:r>
      <w:r w:rsidRPr="006270D7">
        <w:rPr>
          <w:rFonts w:asciiTheme="minorHAnsi" w:hAnsiTheme="minorHAnsi" w:cstheme="minorHAnsi"/>
        </w:rPr>
        <w:t xml:space="preserve">ożliwości techniczne oraz lokalowe do wykonywania takiej pracy oraz gdy pozwala na to rodzaj pracy wykonywanej przez pracownika. </w:t>
      </w:r>
    </w:p>
    <w:p w:rsidR="009F73DB" w:rsidRPr="006270D7" w:rsidRDefault="009F73DB" w:rsidP="006270D7">
      <w:pPr>
        <w:numPr>
          <w:ilvl w:val="0"/>
          <w:numId w:val="2"/>
        </w:numPr>
        <w:spacing w:after="240" w:line="276" w:lineRule="auto"/>
        <w:ind w:left="567" w:hanging="283"/>
        <w:rPr>
          <w:rFonts w:asciiTheme="minorHAnsi" w:hAnsiTheme="minorHAnsi" w:cstheme="minorHAnsi"/>
        </w:rPr>
      </w:pPr>
      <w:r w:rsidRPr="006270D7">
        <w:rPr>
          <w:rFonts w:asciiTheme="minorHAnsi" w:hAnsiTheme="minorHAnsi" w:cstheme="minorHAnsi"/>
        </w:rPr>
        <w:lastRenderedPageBreak/>
        <w:t xml:space="preserve">O możliwości podjęcia pracy zdalnej przez pracownika decyduje pracodawca. </w:t>
      </w:r>
    </w:p>
    <w:p w:rsidR="009F73DB" w:rsidRPr="006270D7" w:rsidRDefault="009F73DB" w:rsidP="006270D7">
      <w:pPr>
        <w:pStyle w:val="Akapitzlist"/>
        <w:numPr>
          <w:ilvl w:val="0"/>
          <w:numId w:val="2"/>
        </w:numPr>
        <w:spacing w:after="240" w:line="276" w:lineRule="auto"/>
        <w:ind w:left="567" w:hanging="283"/>
        <w:contextualSpacing w:val="0"/>
        <w:rPr>
          <w:rFonts w:asciiTheme="minorHAnsi" w:hAnsiTheme="minorHAnsi" w:cstheme="minorHAnsi"/>
          <w:sz w:val="24"/>
          <w:szCs w:val="24"/>
        </w:rPr>
      </w:pPr>
      <w:r w:rsidRPr="006270D7">
        <w:rPr>
          <w:rFonts w:asciiTheme="minorHAnsi" w:hAnsiTheme="minorHAnsi" w:cstheme="minorHAnsi"/>
          <w:sz w:val="24"/>
          <w:szCs w:val="24"/>
        </w:rPr>
        <w:t>W poleceniu pracy zdalnej określa się warunki jej świadczenia, w szczególności:</w:t>
      </w:r>
    </w:p>
    <w:p w:rsidR="009F73DB" w:rsidRPr="006270D7" w:rsidRDefault="009F73DB" w:rsidP="006270D7">
      <w:pPr>
        <w:pStyle w:val="Akapitzlist"/>
        <w:numPr>
          <w:ilvl w:val="0"/>
          <w:numId w:val="3"/>
        </w:numPr>
        <w:spacing w:after="120" w:line="276" w:lineRule="auto"/>
        <w:ind w:left="993" w:hanging="437"/>
        <w:contextualSpacing w:val="0"/>
        <w:rPr>
          <w:rFonts w:asciiTheme="minorHAnsi" w:hAnsiTheme="minorHAnsi" w:cstheme="minorHAnsi"/>
          <w:sz w:val="24"/>
          <w:szCs w:val="24"/>
        </w:rPr>
      </w:pPr>
      <w:r w:rsidRPr="006270D7">
        <w:rPr>
          <w:rFonts w:asciiTheme="minorHAnsi" w:hAnsiTheme="minorHAnsi" w:cstheme="minorHAnsi"/>
          <w:sz w:val="24"/>
          <w:szCs w:val="24"/>
        </w:rPr>
        <w:t>okres, w którym praca zdalna ma być świadczona,</w:t>
      </w:r>
    </w:p>
    <w:p w:rsidR="009F73DB" w:rsidRPr="006270D7" w:rsidRDefault="009F73DB" w:rsidP="006270D7">
      <w:pPr>
        <w:pStyle w:val="Akapitzlist"/>
        <w:numPr>
          <w:ilvl w:val="0"/>
          <w:numId w:val="3"/>
        </w:numPr>
        <w:spacing w:after="120" w:line="276" w:lineRule="auto"/>
        <w:ind w:left="993" w:hanging="437"/>
        <w:contextualSpacing w:val="0"/>
        <w:rPr>
          <w:rFonts w:asciiTheme="minorHAnsi" w:hAnsiTheme="minorHAnsi" w:cstheme="minorHAnsi"/>
          <w:sz w:val="24"/>
          <w:szCs w:val="24"/>
        </w:rPr>
      </w:pPr>
      <w:r w:rsidRPr="006270D7">
        <w:rPr>
          <w:rFonts w:asciiTheme="minorHAnsi" w:hAnsiTheme="minorHAnsi" w:cstheme="minorHAnsi"/>
          <w:sz w:val="24"/>
          <w:szCs w:val="24"/>
        </w:rPr>
        <w:t>miejsce wykonywania pracy zdalnej będące miejscem zamieszkania pracownika lub inne miejsce uzgodnione z pracodawcą,</w:t>
      </w:r>
    </w:p>
    <w:p w:rsidR="009F73DB" w:rsidRPr="006270D7" w:rsidRDefault="009F73DB" w:rsidP="006270D7">
      <w:pPr>
        <w:pStyle w:val="Akapitzlist"/>
        <w:numPr>
          <w:ilvl w:val="0"/>
          <w:numId w:val="3"/>
        </w:numPr>
        <w:spacing w:after="120" w:line="276" w:lineRule="auto"/>
        <w:ind w:left="993" w:hanging="437"/>
        <w:contextualSpacing w:val="0"/>
        <w:rPr>
          <w:rFonts w:asciiTheme="minorHAnsi" w:hAnsiTheme="minorHAnsi" w:cstheme="minorHAnsi"/>
          <w:sz w:val="24"/>
          <w:szCs w:val="24"/>
        </w:rPr>
      </w:pPr>
      <w:r w:rsidRPr="006270D7">
        <w:rPr>
          <w:rFonts w:asciiTheme="minorHAnsi" w:hAnsiTheme="minorHAnsi" w:cstheme="minorHAnsi"/>
          <w:sz w:val="24"/>
          <w:szCs w:val="24"/>
        </w:rPr>
        <w:t>narzędzia pracy wykorzystywane do świadczenia pracy zdalnej niezbędne do realizacji zadań na danym stanowisku,</w:t>
      </w:r>
    </w:p>
    <w:p w:rsidR="009F73DB" w:rsidRPr="006270D7" w:rsidRDefault="009F73DB" w:rsidP="006270D7">
      <w:pPr>
        <w:pStyle w:val="Akapitzlist"/>
        <w:numPr>
          <w:ilvl w:val="0"/>
          <w:numId w:val="3"/>
        </w:numPr>
        <w:spacing w:after="120" w:line="276" w:lineRule="auto"/>
        <w:ind w:left="993" w:hanging="437"/>
        <w:contextualSpacing w:val="0"/>
        <w:rPr>
          <w:rFonts w:asciiTheme="minorHAnsi" w:hAnsiTheme="minorHAnsi" w:cstheme="minorHAnsi"/>
          <w:sz w:val="24"/>
          <w:szCs w:val="24"/>
        </w:rPr>
      </w:pPr>
      <w:r w:rsidRPr="006270D7">
        <w:rPr>
          <w:rFonts w:asciiTheme="minorHAnsi" w:hAnsiTheme="minorHAnsi" w:cstheme="minorHAnsi"/>
          <w:sz w:val="24"/>
          <w:szCs w:val="24"/>
        </w:rPr>
        <w:t>sposób potwierdzania czasu pracy oraz wykonywanych czynności i zadań w formie pracy zdalnej.</w:t>
      </w:r>
    </w:p>
    <w:p w:rsidR="009F73DB" w:rsidRPr="006270D7" w:rsidRDefault="009F73DB" w:rsidP="006270D7">
      <w:pPr>
        <w:numPr>
          <w:ilvl w:val="0"/>
          <w:numId w:val="2"/>
        </w:numPr>
        <w:spacing w:after="240" w:line="276" w:lineRule="auto"/>
        <w:ind w:left="567" w:hanging="283"/>
        <w:rPr>
          <w:rFonts w:asciiTheme="minorHAnsi" w:hAnsiTheme="minorHAnsi" w:cstheme="minorHAnsi"/>
        </w:rPr>
      </w:pPr>
      <w:r w:rsidRPr="006270D7">
        <w:rPr>
          <w:rFonts w:asciiTheme="minorHAnsi" w:hAnsiTheme="minorHAnsi" w:cstheme="minorHAnsi"/>
        </w:rPr>
        <w:t xml:space="preserve">Pracownik może zgłosić pracodawcy chęć podjęcia pracy zdalnej. Jeżeli stan zdrowia mu na to pozwala pracownik może świadczyć pracę zdalną w okresie kwarantanny lub nadzoru epidemiologicznego po uzyskaniu zgody od pracodawcy. </w:t>
      </w:r>
    </w:p>
    <w:p w:rsidR="009F73DB" w:rsidRPr="006270D7" w:rsidRDefault="009F73DB" w:rsidP="006270D7">
      <w:pPr>
        <w:numPr>
          <w:ilvl w:val="0"/>
          <w:numId w:val="2"/>
        </w:numPr>
        <w:spacing w:after="240" w:line="276" w:lineRule="auto"/>
        <w:ind w:left="567" w:hanging="283"/>
        <w:rPr>
          <w:rFonts w:asciiTheme="minorHAnsi" w:hAnsiTheme="minorHAnsi" w:cstheme="minorHAnsi"/>
        </w:rPr>
      </w:pPr>
      <w:r w:rsidRPr="006270D7">
        <w:rPr>
          <w:rFonts w:asciiTheme="minorHAnsi" w:hAnsiTheme="minorHAnsi" w:cstheme="minorHAnsi"/>
        </w:rPr>
        <w:t>Przy wykonywaniu pracy zdalnej pracownicy komunikują się z przełożonymi, współpracownikami i klientami Urzędu za pomocą łączności telefonicznej lub internetowej, w tym służbowej poczty elektronicznej.</w:t>
      </w:r>
    </w:p>
    <w:p w:rsidR="009F73DB" w:rsidRPr="00CA1521" w:rsidRDefault="009F73DB" w:rsidP="006270D7">
      <w:pPr>
        <w:spacing w:after="240" w:line="276" w:lineRule="auto"/>
        <w:jc w:val="center"/>
        <w:rPr>
          <w:rFonts w:asciiTheme="minorHAnsi" w:hAnsiTheme="minorHAnsi" w:cstheme="minorHAnsi"/>
          <w:b/>
        </w:rPr>
      </w:pPr>
      <w:r w:rsidRPr="00CA1521">
        <w:rPr>
          <w:rFonts w:asciiTheme="minorHAnsi" w:hAnsiTheme="minorHAnsi" w:cstheme="minorHAnsi"/>
          <w:b/>
        </w:rPr>
        <w:t>PRAWA I OBOWIĄZKI PRACODAWCY</w:t>
      </w:r>
    </w:p>
    <w:p w:rsidR="009F73DB" w:rsidRPr="006270D7" w:rsidRDefault="009F73DB" w:rsidP="006270D7">
      <w:pPr>
        <w:spacing w:after="240" w:line="276" w:lineRule="auto"/>
        <w:ind w:left="567" w:hanging="425"/>
        <w:rPr>
          <w:rFonts w:asciiTheme="minorHAnsi" w:hAnsiTheme="minorHAnsi" w:cstheme="minorHAnsi"/>
        </w:rPr>
      </w:pPr>
      <w:r w:rsidRPr="00CA1521">
        <w:rPr>
          <w:rFonts w:asciiTheme="minorHAnsi" w:hAnsiTheme="minorHAnsi" w:cstheme="minorHAnsi"/>
        </w:rPr>
        <w:t>§ 3.</w:t>
      </w:r>
      <w:r w:rsidRPr="006270D7">
        <w:rPr>
          <w:rFonts w:asciiTheme="minorHAnsi" w:hAnsiTheme="minorHAnsi" w:cstheme="minorHAnsi"/>
        </w:rPr>
        <w:t xml:space="preserve"> 1. Pracodawca zobowiązuje się do przekazywania pracownikowi zadań do wykonania, udzielania informacji merytorycznych oraz organizowania procesu pracy w sposób umożliwiający pracownikowi pracę zdalną.</w:t>
      </w:r>
    </w:p>
    <w:p w:rsidR="009F73DB" w:rsidRPr="006270D7" w:rsidRDefault="009F73DB" w:rsidP="006270D7">
      <w:pPr>
        <w:numPr>
          <w:ilvl w:val="3"/>
          <w:numId w:val="4"/>
        </w:numPr>
        <w:spacing w:after="240" w:line="276" w:lineRule="auto"/>
        <w:ind w:left="567" w:hanging="283"/>
        <w:rPr>
          <w:rFonts w:asciiTheme="minorHAnsi" w:hAnsiTheme="minorHAnsi" w:cstheme="minorHAnsi"/>
        </w:rPr>
      </w:pPr>
      <w:r w:rsidRPr="006270D7">
        <w:rPr>
          <w:rFonts w:asciiTheme="minorHAnsi" w:hAnsiTheme="minorHAnsi" w:cstheme="minorHAnsi"/>
        </w:rPr>
        <w:t>Pracodawca, w miarę posiadanych możliwości, wyposaża pracownika w narzędzia i</w:t>
      </w:r>
      <w:r w:rsidR="006270D7">
        <w:rPr>
          <w:rFonts w:asciiTheme="minorHAnsi" w:hAnsiTheme="minorHAnsi" w:cstheme="minorHAnsi"/>
        </w:rPr>
        <w:t> </w:t>
      </w:r>
      <w:r w:rsidRPr="006270D7">
        <w:rPr>
          <w:rFonts w:asciiTheme="minorHAnsi" w:hAnsiTheme="minorHAnsi" w:cstheme="minorHAnsi"/>
        </w:rPr>
        <w:t>materiały umożliwiające mu wykonywanie pracy zdalnej, wspiera technicznie i</w:t>
      </w:r>
      <w:r w:rsidR="006270D7">
        <w:rPr>
          <w:rFonts w:asciiTheme="minorHAnsi" w:hAnsiTheme="minorHAnsi" w:cstheme="minorHAnsi"/>
        </w:rPr>
        <w:t> </w:t>
      </w:r>
      <w:r w:rsidRPr="006270D7">
        <w:rPr>
          <w:rFonts w:asciiTheme="minorHAnsi" w:hAnsiTheme="minorHAnsi" w:cstheme="minorHAnsi"/>
        </w:rPr>
        <w:t>merytorycznie w zakresie eksploatacji powierzonego sprzętu oraz pokrywa koszty związane z jego konserwacją i ubezpieczeniem. Za pobrany sprzęt służbowy pracownik ponosi pełną odpowiedzialność.</w:t>
      </w:r>
      <w:r w:rsidR="006270D7">
        <w:rPr>
          <w:rFonts w:asciiTheme="minorHAnsi" w:hAnsiTheme="minorHAnsi" w:cstheme="minorHAnsi"/>
        </w:rPr>
        <w:t xml:space="preserve"> </w:t>
      </w:r>
    </w:p>
    <w:p w:rsidR="009F73DB" w:rsidRPr="006270D7" w:rsidRDefault="009F73DB" w:rsidP="006270D7">
      <w:pPr>
        <w:numPr>
          <w:ilvl w:val="0"/>
          <w:numId w:val="5"/>
        </w:numPr>
        <w:shd w:val="clear" w:color="auto" w:fill="FFFFFF"/>
        <w:spacing w:after="240" w:line="276" w:lineRule="auto"/>
        <w:ind w:left="567" w:hanging="283"/>
        <w:rPr>
          <w:rFonts w:asciiTheme="minorHAnsi" w:hAnsiTheme="minorHAnsi" w:cstheme="minorHAnsi"/>
        </w:rPr>
      </w:pPr>
      <w:r w:rsidRPr="006270D7">
        <w:rPr>
          <w:rFonts w:asciiTheme="minorHAnsi" w:hAnsiTheme="minorHAnsi" w:cstheme="minorHAnsi"/>
        </w:rPr>
        <w:t>Dopuszcza się możliwość wykonywania pracy zdalnej z wykorzystaniem własnego sprzętu informatycznego pod warunkiem, że umożliwia to poszanowanie i ochronę informacji poufnych i innych tajemnic prawnie chronionych, w tym danych osobowych, a także informacji, których ujawnienie mogłoby narazić pracodawcę na szkodę. W</w:t>
      </w:r>
      <w:r w:rsidR="006270D7">
        <w:rPr>
          <w:rFonts w:asciiTheme="minorHAnsi" w:hAnsiTheme="minorHAnsi" w:cstheme="minorHAnsi"/>
        </w:rPr>
        <w:t> </w:t>
      </w:r>
      <w:r w:rsidRPr="006270D7">
        <w:rPr>
          <w:rFonts w:asciiTheme="minorHAnsi" w:hAnsiTheme="minorHAnsi" w:cstheme="minorHAnsi"/>
        </w:rPr>
        <w:t xml:space="preserve">przypadku korzystania z prywatnego sprzętu, pracodawca nie ponosi kosztów jego wykorzystania i eksploatacji. </w:t>
      </w:r>
    </w:p>
    <w:p w:rsidR="009F73DB" w:rsidRPr="006270D7" w:rsidRDefault="009F73DB" w:rsidP="006270D7">
      <w:pPr>
        <w:numPr>
          <w:ilvl w:val="0"/>
          <w:numId w:val="5"/>
        </w:numPr>
        <w:spacing w:after="240" w:line="276" w:lineRule="auto"/>
        <w:ind w:left="567" w:hanging="283"/>
        <w:rPr>
          <w:rFonts w:asciiTheme="minorHAnsi" w:hAnsiTheme="minorHAnsi" w:cstheme="minorHAnsi"/>
        </w:rPr>
      </w:pPr>
      <w:r w:rsidRPr="006270D7">
        <w:rPr>
          <w:rFonts w:asciiTheme="minorHAnsi" w:hAnsiTheme="minorHAnsi" w:cstheme="minorHAnsi"/>
        </w:rPr>
        <w:t xml:space="preserve">Pracodawca ma prawo kontrolować wykonywanie pracy zdalnej oraz żądać od pracownika informacji o jej wynikach w ustalony przez siebie sposób. </w:t>
      </w:r>
    </w:p>
    <w:p w:rsidR="009F73DB" w:rsidRPr="006270D7" w:rsidRDefault="009F73DB" w:rsidP="006270D7">
      <w:pPr>
        <w:numPr>
          <w:ilvl w:val="0"/>
          <w:numId w:val="5"/>
        </w:numPr>
        <w:shd w:val="clear" w:color="auto" w:fill="FFFFFF"/>
        <w:spacing w:after="240" w:line="276" w:lineRule="auto"/>
        <w:ind w:left="567" w:hanging="283"/>
        <w:rPr>
          <w:rFonts w:asciiTheme="minorHAnsi" w:hAnsiTheme="minorHAnsi" w:cstheme="minorHAnsi"/>
        </w:rPr>
      </w:pPr>
      <w:r w:rsidRPr="006270D7">
        <w:rPr>
          <w:rFonts w:asciiTheme="minorHAnsi" w:hAnsiTheme="minorHAnsi" w:cstheme="minorHAnsi"/>
        </w:rPr>
        <w:lastRenderedPageBreak/>
        <w:t>Osobą reprezentującą pracodawcę, która jest odpowiedzialna za koordynację, współpracę i rozliczenie</w:t>
      </w:r>
      <w:r w:rsidR="006270D7">
        <w:rPr>
          <w:rFonts w:asciiTheme="minorHAnsi" w:hAnsiTheme="minorHAnsi" w:cstheme="minorHAnsi"/>
        </w:rPr>
        <w:t xml:space="preserve"> </w:t>
      </w:r>
      <w:r w:rsidRPr="006270D7">
        <w:rPr>
          <w:rFonts w:asciiTheme="minorHAnsi" w:hAnsiTheme="minorHAnsi" w:cstheme="minorHAnsi"/>
        </w:rPr>
        <w:t xml:space="preserve">pracownika z czasu pracy zdalnej i z wykonanych przez niego zadań lub czynności, jest bezpośredni przełożony pracownika. </w:t>
      </w:r>
    </w:p>
    <w:p w:rsidR="009F73DB" w:rsidRPr="006270D7" w:rsidRDefault="009F73DB" w:rsidP="006270D7">
      <w:pPr>
        <w:numPr>
          <w:ilvl w:val="0"/>
          <w:numId w:val="5"/>
        </w:numPr>
        <w:shd w:val="clear" w:color="auto" w:fill="FFFFFF"/>
        <w:spacing w:after="240" w:line="276" w:lineRule="auto"/>
        <w:ind w:left="568" w:hanging="284"/>
        <w:rPr>
          <w:rFonts w:asciiTheme="minorHAnsi" w:hAnsiTheme="minorHAnsi" w:cstheme="minorHAnsi"/>
        </w:rPr>
      </w:pPr>
      <w:r w:rsidRPr="006270D7">
        <w:rPr>
          <w:rFonts w:asciiTheme="minorHAnsi" w:hAnsiTheme="minorHAnsi" w:cstheme="minorHAnsi"/>
        </w:rPr>
        <w:t>Pracodawca może w każdym czasie cofnąć polecenie wykonywania pracy zdalnej w</w:t>
      </w:r>
      <w:r w:rsidR="006270D7">
        <w:rPr>
          <w:rFonts w:asciiTheme="minorHAnsi" w:hAnsiTheme="minorHAnsi" w:cstheme="minorHAnsi"/>
        </w:rPr>
        <w:t> </w:t>
      </w:r>
      <w:r w:rsidRPr="006270D7">
        <w:rPr>
          <w:rFonts w:asciiTheme="minorHAnsi" w:hAnsiTheme="minorHAnsi" w:cstheme="minorHAnsi"/>
        </w:rPr>
        <w:t xml:space="preserve">formie pisemnej, elektronicznej lub telefonicznie oraz wezwać pracownika do świadczenia pracy w miejscu jej stałego wykonywania. </w:t>
      </w:r>
    </w:p>
    <w:p w:rsidR="009F73DB" w:rsidRPr="00CA1521" w:rsidRDefault="009F73DB" w:rsidP="006270D7">
      <w:pPr>
        <w:spacing w:after="240" w:line="276" w:lineRule="auto"/>
        <w:jc w:val="center"/>
        <w:rPr>
          <w:rFonts w:asciiTheme="minorHAnsi" w:hAnsiTheme="minorHAnsi" w:cstheme="minorHAnsi"/>
          <w:b/>
        </w:rPr>
      </w:pPr>
      <w:r w:rsidRPr="00CA1521">
        <w:rPr>
          <w:rFonts w:asciiTheme="minorHAnsi" w:hAnsiTheme="minorHAnsi" w:cstheme="minorHAnsi"/>
          <w:b/>
        </w:rPr>
        <w:t>OBOWIĄZKI PRACOWNIKA</w:t>
      </w:r>
    </w:p>
    <w:p w:rsidR="009F73DB" w:rsidRPr="006270D7" w:rsidRDefault="009F73DB" w:rsidP="006270D7">
      <w:pPr>
        <w:spacing w:after="240" w:line="276" w:lineRule="auto"/>
        <w:rPr>
          <w:rFonts w:asciiTheme="minorHAnsi" w:hAnsiTheme="minorHAnsi" w:cstheme="minorHAnsi"/>
        </w:rPr>
      </w:pPr>
      <w:r w:rsidRPr="00CA1521">
        <w:rPr>
          <w:rFonts w:asciiTheme="minorHAnsi" w:hAnsiTheme="minorHAnsi" w:cstheme="minorHAnsi"/>
        </w:rPr>
        <w:t>§ 4.</w:t>
      </w:r>
      <w:r w:rsidRPr="006270D7">
        <w:rPr>
          <w:rFonts w:asciiTheme="minorHAnsi" w:hAnsiTheme="minorHAnsi" w:cstheme="minorHAnsi"/>
        </w:rPr>
        <w:t xml:space="preserve"> 1. Pracownik wykonujący pracę zdalną zobowiązany jest do:</w:t>
      </w:r>
    </w:p>
    <w:p w:rsidR="009F73DB" w:rsidRPr="006270D7" w:rsidRDefault="009F73DB" w:rsidP="006270D7">
      <w:pPr>
        <w:pStyle w:val="Akapitzlist"/>
        <w:numPr>
          <w:ilvl w:val="0"/>
          <w:numId w:val="6"/>
        </w:numPr>
        <w:spacing w:after="240" w:line="276" w:lineRule="auto"/>
        <w:ind w:left="851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6270D7">
        <w:rPr>
          <w:rFonts w:asciiTheme="minorHAnsi" w:hAnsiTheme="minorHAnsi" w:cstheme="minorHAnsi"/>
          <w:sz w:val="24"/>
          <w:szCs w:val="24"/>
        </w:rPr>
        <w:t>wykonywania pracy w miejscu zamieszkania lub w innym uzgodnionym z</w:t>
      </w:r>
      <w:r w:rsidR="006270D7">
        <w:rPr>
          <w:rFonts w:asciiTheme="minorHAnsi" w:hAnsiTheme="minorHAnsi" w:cstheme="minorHAnsi"/>
          <w:sz w:val="24"/>
          <w:szCs w:val="24"/>
        </w:rPr>
        <w:t> </w:t>
      </w:r>
      <w:r w:rsidRPr="006270D7">
        <w:rPr>
          <w:rFonts w:asciiTheme="minorHAnsi" w:hAnsiTheme="minorHAnsi" w:cstheme="minorHAnsi"/>
          <w:sz w:val="24"/>
          <w:szCs w:val="24"/>
        </w:rPr>
        <w:t>pracodawcą miejscu, zgodnie z treścią łączącej ich umowy oraz zakresem obowiązków i w określonym dla niego rozkładzie czasu pracy,</w:t>
      </w:r>
    </w:p>
    <w:p w:rsidR="009F73DB" w:rsidRPr="006270D7" w:rsidRDefault="009F73DB" w:rsidP="006270D7">
      <w:pPr>
        <w:pStyle w:val="Akapitzlist"/>
        <w:numPr>
          <w:ilvl w:val="0"/>
          <w:numId w:val="6"/>
        </w:numPr>
        <w:spacing w:after="240" w:line="276" w:lineRule="auto"/>
        <w:ind w:left="851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6270D7">
        <w:rPr>
          <w:rFonts w:asciiTheme="minorHAnsi" w:hAnsiTheme="minorHAnsi" w:cstheme="minorHAnsi"/>
          <w:sz w:val="24"/>
          <w:szCs w:val="24"/>
        </w:rPr>
        <w:t xml:space="preserve">takiej organizacji pracy zdalnej, aby wszelkie czynności wykonywane w jej ramach przebiegały w sposób niezakłócony, zapewniający bezpieczne i higieniczne warunki pracy i nie naruszały obowiązujących przepisów prawa, w tym regulacji wewnętrznych wydanych na ich podstawie, </w:t>
      </w:r>
    </w:p>
    <w:p w:rsidR="009F73DB" w:rsidRPr="006270D7" w:rsidRDefault="009F73DB" w:rsidP="006270D7">
      <w:pPr>
        <w:pStyle w:val="Akapitzlist"/>
        <w:numPr>
          <w:ilvl w:val="0"/>
          <w:numId w:val="6"/>
        </w:numPr>
        <w:spacing w:after="240" w:line="276" w:lineRule="auto"/>
        <w:ind w:left="851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6270D7">
        <w:rPr>
          <w:rFonts w:asciiTheme="minorHAnsi" w:hAnsiTheme="minorHAnsi" w:cstheme="minorHAnsi"/>
          <w:sz w:val="24"/>
          <w:szCs w:val="24"/>
        </w:rPr>
        <w:t>pozostawania w godzinach pracy do dyspozycji pracodawcy i utrzymywania technicznej gotowości do komunikowania się z nim oraz przyjmowania do realizacji bieżących zadań przekazywanych przez pracodawcę,</w:t>
      </w:r>
    </w:p>
    <w:p w:rsidR="009F73DB" w:rsidRPr="006270D7" w:rsidRDefault="009F73DB" w:rsidP="006270D7">
      <w:pPr>
        <w:pStyle w:val="Akapitzlist"/>
        <w:numPr>
          <w:ilvl w:val="0"/>
          <w:numId w:val="6"/>
        </w:numPr>
        <w:spacing w:after="240" w:line="276" w:lineRule="auto"/>
        <w:ind w:left="851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6270D7">
        <w:rPr>
          <w:rFonts w:asciiTheme="minorHAnsi" w:hAnsiTheme="minorHAnsi" w:cstheme="minorHAnsi"/>
          <w:sz w:val="24"/>
          <w:szCs w:val="24"/>
        </w:rPr>
        <w:t xml:space="preserve">bieżącego informowania o wynikach swojej pracy bezpośredniego przełożonego, </w:t>
      </w:r>
    </w:p>
    <w:p w:rsidR="009F73DB" w:rsidRPr="006270D7" w:rsidRDefault="009F73DB" w:rsidP="006270D7">
      <w:pPr>
        <w:pStyle w:val="Akapitzlist"/>
        <w:numPr>
          <w:ilvl w:val="0"/>
          <w:numId w:val="6"/>
        </w:numPr>
        <w:spacing w:after="240" w:line="276" w:lineRule="auto"/>
        <w:ind w:left="851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6270D7">
        <w:rPr>
          <w:rFonts w:asciiTheme="minorHAnsi" w:hAnsiTheme="minorHAnsi" w:cstheme="minorHAnsi"/>
          <w:sz w:val="24"/>
          <w:szCs w:val="24"/>
        </w:rPr>
        <w:t xml:space="preserve">prowadzenia ewidencji wykonanych czynności, uwzględniającą w szczególności opis tych czynności, datę i czas ich wykonania oraz przekazania jej bezpośredniemu przełożonemu po zakończeniu okresu, na który praca zdalna została polecona, według wzoru stanowiącego </w:t>
      </w:r>
      <w:r w:rsidRPr="006270D7">
        <w:rPr>
          <w:rFonts w:asciiTheme="minorHAnsi" w:hAnsiTheme="minorHAnsi" w:cstheme="minorHAnsi"/>
          <w:b/>
          <w:sz w:val="24"/>
          <w:szCs w:val="24"/>
        </w:rPr>
        <w:t xml:space="preserve">załącznik nr 3 </w:t>
      </w:r>
      <w:r w:rsidRPr="006270D7">
        <w:rPr>
          <w:rFonts w:asciiTheme="minorHAnsi" w:hAnsiTheme="minorHAnsi" w:cstheme="minorHAnsi"/>
          <w:sz w:val="24"/>
          <w:szCs w:val="24"/>
        </w:rPr>
        <w:t>do Regulaminu,</w:t>
      </w:r>
    </w:p>
    <w:p w:rsidR="009F73DB" w:rsidRPr="006270D7" w:rsidRDefault="009F73DB" w:rsidP="006270D7">
      <w:pPr>
        <w:pStyle w:val="Akapitzlist"/>
        <w:numPr>
          <w:ilvl w:val="0"/>
          <w:numId w:val="6"/>
        </w:numPr>
        <w:spacing w:after="240" w:line="276" w:lineRule="auto"/>
        <w:ind w:left="851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6270D7">
        <w:rPr>
          <w:rFonts w:asciiTheme="minorHAnsi" w:eastAsia="Calibri" w:hAnsiTheme="minorHAnsi" w:cstheme="minorHAnsi"/>
          <w:bCs/>
          <w:sz w:val="24"/>
          <w:szCs w:val="24"/>
        </w:rPr>
        <w:t>zabezpieczenia i ochrony powierzonych narzędzi pracy oraz posiadanych danych i</w:t>
      </w:r>
      <w:r w:rsidR="006270D7">
        <w:rPr>
          <w:rFonts w:asciiTheme="minorHAnsi" w:eastAsia="Calibri" w:hAnsiTheme="minorHAnsi" w:cstheme="minorHAnsi"/>
          <w:bCs/>
          <w:sz w:val="24"/>
          <w:szCs w:val="24"/>
        </w:rPr>
        <w:t> </w:t>
      </w:r>
      <w:r w:rsidRPr="006270D7">
        <w:rPr>
          <w:rFonts w:asciiTheme="minorHAnsi" w:eastAsia="Calibri" w:hAnsiTheme="minorHAnsi" w:cstheme="minorHAnsi"/>
          <w:bCs/>
          <w:sz w:val="24"/>
          <w:szCs w:val="24"/>
        </w:rPr>
        <w:t>informacji przed uszkodzeniem, kradzieżą, zniszczeniem, a także przed nieuprawnionym dostępem i użyciem,</w:t>
      </w:r>
    </w:p>
    <w:p w:rsidR="009F73DB" w:rsidRPr="006270D7" w:rsidRDefault="009F73DB" w:rsidP="006270D7">
      <w:pPr>
        <w:pStyle w:val="Akapitzlist"/>
        <w:numPr>
          <w:ilvl w:val="0"/>
          <w:numId w:val="6"/>
        </w:numPr>
        <w:spacing w:after="240" w:line="276" w:lineRule="auto"/>
        <w:ind w:left="851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6270D7">
        <w:rPr>
          <w:rFonts w:asciiTheme="minorHAnsi" w:eastAsia="Calibri" w:hAnsiTheme="minorHAnsi" w:cstheme="minorHAnsi"/>
          <w:bCs/>
          <w:sz w:val="24"/>
          <w:szCs w:val="24"/>
        </w:rPr>
        <w:t xml:space="preserve">wykorzystywania powierzonego sprzętu, oprogramowania oraz środków łączności </w:t>
      </w:r>
      <w:r w:rsidRPr="006270D7">
        <w:rPr>
          <w:rFonts w:asciiTheme="minorHAnsi" w:hAnsiTheme="minorHAnsi" w:cstheme="minorHAnsi"/>
          <w:sz w:val="24"/>
          <w:szCs w:val="24"/>
        </w:rPr>
        <w:t>wyłącznie do celów związanych z wykonywaną pracą zdalną, w sposób zgodny z jego przeznaczeniem,</w:t>
      </w:r>
    </w:p>
    <w:p w:rsidR="009F73DB" w:rsidRPr="006270D7" w:rsidRDefault="009F73DB" w:rsidP="006270D7">
      <w:pPr>
        <w:pStyle w:val="Akapitzlist"/>
        <w:numPr>
          <w:ilvl w:val="0"/>
          <w:numId w:val="6"/>
        </w:numPr>
        <w:spacing w:after="240" w:line="276" w:lineRule="auto"/>
        <w:ind w:left="851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6270D7">
        <w:rPr>
          <w:rFonts w:asciiTheme="minorHAnsi" w:hAnsiTheme="minorHAnsi" w:cstheme="minorHAnsi"/>
          <w:sz w:val="24"/>
          <w:szCs w:val="24"/>
        </w:rPr>
        <w:t xml:space="preserve">przybywania do miejsca stałego wykonywania pracy na uzasadnione merytorycznie wezwanie przekazane przez bezpośredniego przełożonego, w dniach i godzinach pracy. </w:t>
      </w:r>
    </w:p>
    <w:p w:rsidR="009F73DB" w:rsidRPr="006270D7" w:rsidRDefault="009F73DB" w:rsidP="006270D7">
      <w:pPr>
        <w:pStyle w:val="Akapitzlist"/>
        <w:numPr>
          <w:ilvl w:val="0"/>
          <w:numId w:val="7"/>
        </w:numPr>
        <w:spacing w:after="240" w:line="276" w:lineRule="auto"/>
        <w:ind w:left="568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6270D7">
        <w:rPr>
          <w:rFonts w:asciiTheme="minorHAnsi" w:hAnsiTheme="minorHAnsi" w:cstheme="minorHAnsi"/>
          <w:sz w:val="24"/>
          <w:szCs w:val="24"/>
        </w:rPr>
        <w:lastRenderedPageBreak/>
        <w:t>Wykonywanie pracy zdalnej nie zwalnia pracownika z obowiązku przestrzegania postanowień Polityki Bezpieczeństwa Informacji jak również pozostałych regulacji wewnętrznych wchodzących w zakres bezpieczeństwa informacji Starostwa Powiatowego w Czarnkowie oraz innych regulaminów, instrukcji i zakresów określających obowiązki pracownicze.</w:t>
      </w:r>
    </w:p>
    <w:p w:rsidR="009F73DB" w:rsidRPr="006270D7" w:rsidRDefault="009F73DB" w:rsidP="006270D7">
      <w:pPr>
        <w:pStyle w:val="Akapitzlist"/>
        <w:numPr>
          <w:ilvl w:val="0"/>
          <w:numId w:val="7"/>
        </w:numPr>
        <w:spacing w:after="120" w:line="276" w:lineRule="auto"/>
        <w:ind w:left="568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6270D7">
        <w:rPr>
          <w:rFonts w:asciiTheme="minorHAnsi" w:hAnsiTheme="minorHAnsi" w:cstheme="minorHAnsi"/>
          <w:sz w:val="24"/>
          <w:szCs w:val="24"/>
        </w:rPr>
        <w:t>Bezpośredni przełożony pracownika wykonującego pracę zdalną, zobowiązany jest do:</w:t>
      </w:r>
    </w:p>
    <w:p w:rsidR="009F73DB" w:rsidRPr="006270D7" w:rsidRDefault="009F73DB" w:rsidP="006270D7">
      <w:pPr>
        <w:pStyle w:val="Akapitzlist"/>
        <w:numPr>
          <w:ilvl w:val="0"/>
          <w:numId w:val="8"/>
        </w:numPr>
        <w:tabs>
          <w:tab w:val="left" w:pos="851"/>
          <w:tab w:val="left" w:pos="993"/>
        </w:tabs>
        <w:spacing w:after="120" w:line="276" w:lineRule="auto"/>
        <w:ind w:left="851" w:hanging="142"/>
        <w:contextualSpacing w:val="0"/>
        <w:rPr>
          <w:rFonts w:asciiTheme="minorHAnsi" w:hAnsiTheme="minorHAnsi" w:cstheme="minorHAnsi"/>
          <w:sz w:val="24"/>
          <w:szCs w:val="24"/>
        </w:rPr>
      </w:pPr>
      <w:r w:rsidRPr="006270D7">
        <w:rPr>
          <w:rFonts w:asciiTheme="minorHAnsi" w:hAnsiTheme="minorHAnsi" w:cstheme="minorHAnsi"/>
          <w:sz w:val="24"/>
          <w:szCs w:val="24"/>
        </w:rPr>
        <w:t>poinformowania pracownika o zasadach wykonywania pracy zdalnej,</w:t>
      </w:r>
    </w:p>
    <w:p w:rsidR="009F73DB" w:rsidRPr="006270D7" w:rsidRDefault="009F73DB" w:rsidP="006270D7">
      <w:pPr>
        <w:pStyle w:val="Akapitzlist"/>
        <w:numPr>
          <w:ilvl w:val="0"/>
          <w:numId w:val="8"/>
        </w:numPr>
        <w:tabs>
          <w:tab w:val="left" w:pos="851"/>
          <w:tab w:val="left" w:pos="993"/>
        </w:tabs>
        <w:spacing w:after="120" w:line="276" w:lineRule="auto"/>
        <w:ind w:left="851" w:hanging="142"/>
        <w:contextualSpacing w:val="0"/>
        <w:rPr>
          <w:rFonts w:asciiTheme="minorHAnsi" w:hAnsiTheme="minorHAnsi" w:cstheme="minorHAnsi"/>
          <w:sz w:val="24"/>
          <w:szCs w:val="24"/>
        </w:rPr>
      </w:pPr>
      <w:r w:rsidRPr="006270D7">
        <w:rPr>
          <w:rFonts w:asciiTheme="minorHAnsi" w:hAnsiTheme="minorHAnsi" w:cstheme="minorHAnsi"/>
          <w:sz w:val="24"/>
          <w:szCs w:val="24"/>
        </w:rPr>
        <w:t>przekazywania pracownikowi zadań do realizacji oraz udziel</w:t>
      </w:r>
      <w:r w:rsidR="006270D7">
        <w:rPr>
          <w:rFonts w:asciiTheme="minorHAnsi" w:hAnsiTheme="minorHAnsi" w:cstheme="minorHAnsi"/>
          <w:sz w:val="24"/>
          <w:szCs w:val="24"/>
        </w:rPr>
        <w:t>ania informacji merytorycznych,</w:t>
      </w:r>
    </w:p>
    <w:p w:rsidR="009F73DB" w:rsidRPr="006270D7" w:rsidRDefault="009F73DB" w:rsidP="006270D7">
      <w:pPr>
        <w:pStyle w:val="Akapitzlist"/>
        <w:numPr>
          <w:ilvl w:val="0"/>
          <w:numId w:val="8"/>
        </w:numPr>
        <w:tabs>
          <w:tab w:val="left" w:pos="851"/>
          <w:tab w:val="left" w:pos="993"/>
        </w:tabs>
        <w:spacing w:after="240" w:line="276" w:lineRule="auto"/>
        <w:ind w:left="851" w:hanging="142"/>
        <w:contextualSpacing w:val="0"/>
        <w:rPr>
          <w:rFonts w:asciiTheme="minorHAnsi" w:hAnsiTheme="minorHAnsi" w:cstheme="minorHAnsi"/>
          <w:sz w:val="24"/>
          <w:szCs w:val="24"/>
        </w:rPr>
      </w:pPr>
      <w:r w:rsidRPr="006270D7">
        <w:rPr>
          <w:rFonts w:asciiTheme="minorHAnsi" w:hAnsiTheme="minorHAnsi" w:cstheme="minorHAnsi"/>
          <w:sz w:val="24"/>
          <w:szCs w:val="24"/>
        </w:rPr>
        <w:t>nadzorowania i dokumentowania rezultatów wykonywanej przez pracownika pracy zdalnej.</w:t>
      </w:r>
    </w:p>
    <w:p w:rsidR="009F73DB" w:rsidRPr="00CA1521" w:rsidRDefault="009F73DB" w:rsidP="006270D7">
      <w:pPr>
        <w:pStyle w:val="Akapitzlist"/>
        <w:tabs>
          <w:tab w:val="left" w:pos="851"/>
        </w:tabs>
        <w:spacing w:after="240" w:line="276" w:lineRule="auto"/>
        <w:ind w:left="851" w:hanging="851"/>
        <w:contextualSpacing w:val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A1521">
        <w:rPr>
          <w:rFonts w:asciiTheme="minorHAnsi" w:hAnsiTheme="minorHAnsi" w:cstheme="minorHAnsi"/>
          <w:b/>
          <w:sz w:val="24"/>
          <w:szCs w:val="24"/>
        </w:rPr>
        <w:t>POSTANOWIENIA KOŃCOWE</w:t>
      </w:r>
    </w:p>
    <w:p w:rsidR="009F73DB" w:rsidRPr="006270D7" w:rsidRDefault="009F73DB" w:rsidP="006270D7">
      <w:pPr>
        <w:pStyle w:val="Akapitzlist"/>
        <w:tabs>
          <w:tab w:val="left" w:pos="-142"/>
          <w:tab w:val="left" w:pos="0"/>
          <w:tab w:val="left" w:pos="284"/>
          <w:tab w:val="left" w:pos="567"/>
        </w:tabs>
        <w:spacing w:after="240" w:line="276" w:lineRule="auto"/>
        <w:ind w:left="567" w:hanging="567"/>
        <w:contextualSpacing w:val="0"/>
        <w:rPr>
          <w:rFonts w:asciiTheme="minorHAnsi" w:hAnsiTheme="minorHAnsi" w:cstheme="minorHAnsi"/>
          <w:sz w:val="24"/>
          <w:szCs w:val="24"/>
        </w:rPr>
      </w:pPr>
      <w:r w:rsidRPr="00CA1521">
        <w:rPr>
          <w:rFonts w:asciiTheme="minorHAnsi" w:hAnsiTheme="minorHAnsi" w:cstheme="minorHAnsi"/>
          <w:sz w:val="24"/>
          <w:szCs w:val="24"/>
        </w:rPr>
        <w:t>§ 5.</w:t>
      </w:r>
      <w:r w:rsidRPr="006270D7">
        <w:rPr>
          <w:rFonts w:asciiTheme="minorHAnsi" w:hAnsiTheme="minorHAnsi" w:cstheme="minorHAnsi"/>
          <w:sz w:val="24"/>
          <w:szCs w:val="24"/>
        </w:rPr>
        <w:t xml:space="preserve"> 1. Praca zdalna jest wykonywana przez czas określony w poleceniu pracodawcy. Pracodawca może dowolnie kształtować okres wykonywania pracy zdalnej, uwzględniając stopień zagrożenia spowodowany rozprzestrzenianiem się Covid-19 na danym obszarze.</w:t>
      </w:r>
    </w:p>
    <w:p w:rsidR="009F73DB" w:rsidRPr="006270D7" w:rsidRDefault="009F73DB" w:rsidP="006270D7">
      <w:pPr>
        <w:pStyle w:val="Akapitzlist"/>
        <w:numPr>
          <w:ilvl w:val="0"/>
          <w:numId w:val="9"/>
        </w:numPr>
        <w:tabs>
          <w:tab w:val="left" w:pos="-142"/>
          <w:tab w:val="left" w:pos="0"/>
          <w:tab w:val="left" w:pos="284"/>
          <w:tab w:val="left" w:pos="567"/>
        </w:tabs>
        <w:autoSpaceDE w:val="0"/>
        <w:autoSpaceDN w:val="0"/>
        <w:adjustRightInd w:val="0"/>
        <w:spacing w:after="240" w:line="276" w:lineRule="auto"/>
        <w:ind w:left="567" w:hanging="283"/>
        <w:contextualSpacing w:val="0"/>
        <w:rPr>
          <w:rFonts w:asciiTheme="minorHAnsi" w:hAnsiTheme="minorHAnsi" w:cstheme="minorHAnsi"/>
          <w:sz w:val="24"/>
          <w:szCs w:val="24"/>
        </w:rPr>
      </w:pPr>
      <w:r w:rsidRPr="006270D7">
        <w:rPr>
          <w:rFonts w:asciiTheme="minorHAnsi" w:hAnsiTheme="minorHAnsi" w:cstheme="minorHAnsi"/>
          <w:sz w:val="24"/>
          <w:szCs w:val="24"/>
        </w:rPr>
        <w:t>W przypadku niemożności wykonywania przez pracownika pracy zdalnej z przyczyn technicznych (np. awaria sprzętu, brak dostępu do Internetu) pracownik jest obowiązany niezwłocznie powiadomić o tym fakcie bezpośredniego przełożonego.</w:t>
      </w:r>
    </w:p>
    <w:p w:rsidR="009F73DB" w:rsidRPr="006270D7" w:rsidRDefault="009F73DB" w:rsidP="006270D7">
      <w:pPr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after="240" w:line="276" w:lineRule="auto"/>
        <w:ind w:left="567" w:hanging="283"/>
        <w:rPr>
          <w:rFonts w:asciiTheme="minorHAnsi" w:hAnsiTheme="minorHAnsi" w:cstheme="minorHAnsi"/>
        </w:rPr>
      </w:pPr>
      <w:r w:rsidRPr="006270D7">
        <w:rPr>
          <w:rFonts w:asciiTheme="minorHAnsi" w:hAnsiTheme="minorHAnsi" w:cstheme="minorHAnsi"/>
        </w:rPr>
        <w:t>Pracownik niezwłocznie informuje bezpośredniego przełożonego o przyczynach niezdolności do wykonywania pracy zdalnej z powodu choroby oraz innych okoliczności, usprawiedliwiając tym samym brak możliwości pracy zdalnej na zasadach określonych w niniejszym Regulaminie.</w:t>
      </w:r>
    </w:p>
    <w:p w:rsidR="009F73DB" w:rsidRPr="006270D7" w:rsidRDefault="009F73DB" w:rsidP="006270D7">
      <w:pPr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after="240" w:line="276" w:lineRule="auto"/>
        <w:ind w:left="567" w:hanging="283"/>
        <w:rPr>
          <w:rFonts w:asciiTheme="minorHAnsi" w:hAnsiTheme="minorHAnsi" w:cstheme="minorHAnsi"/>
        </w:rPr>
      </w:pPr>
      <w:r w:rsidRPr="006270D7">
        <w:rPr>
          <w:rFonts w:asciiTheme="minorHAnsi" w:hAnsiTheme="minorHAnsi" w:cstheme="minorHAnsi"/>
        </w:rPr>
        <w:t>W przypadku zgubienia lub kradzieży służbowego sprzętu informatycznego, dokumentów lub innych nośników informacji, należy niezwłocznie, tj. w dniu zdarzenia zgłosić ten fakt do bezpośredniego przełożonego, a także do Inspektora Ochrony Danych (IOD).</w:t>
      </w:r>
    </w:p>
    <w:p w:rsidR="009F73DB" w:rsidRPr="006270D7" w:rsidRDefault="009F73DB" w:rsidP="006270D7">
      <w:pPr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after="240" w:line="276" w:lineRule="auto"/>
        <w:ind w:left="567" w:hanging="283"/>
        <w:rPr>
          <w:rFonts w:asciiTheme="minorHAnsi" w:hAnsiTheme="minorHAnsi" w:cstheme="minorHAnsi"/>
        </w:rPr>
      </w:pPr>
      <w:r w:rsidRPr="006270D7">
        <w:rPr>
          <w:rFonts w:asciiTheme="minorHAnsi" w:hAnsiTheme="minorHAnsi" w:cstheme="minorHAnsi"/>
        </w:rPr>
        <w:t xml:space="preserve">Wszelkiego rodzaju inne problemy związane z możliwością zapewnienia ochrony danych należy niezwłocznie zgłaszać do Inspektora Ochrony Danych. </w:t>
      </w:r>
    </w:p>
    <w:p w:rsidR="009F73DB" w:rsidRPr="006270D7" w:rsidRDefault="009F73DB" w:rsidP="006270D7">
      <w:pPr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after="240" w:line="276" w:lineRule="auto"/>
        <w:ind w:left="567" w:hanging="283"/>
        <w:rPr>
          <w:rFonts w:asciiTheme="minorHAnsi" w:hAnsiTheme="minorHAnsi" w:cstheme="minorHAnsi"/>
        </w:rPr>
      </w:pPr>
      <w:r w:rsidRPr="006270D7">
        <w:rPr>
          <w:rFonts w:asciiTheme="minorHAnsi" w:hAnsiTheme="minorHAnsi" w:cstheme="minorHAnsi"/>
        </w:rPr>
        <w:t xml:space="preserve">W sprawach nieuregulowanych niniejszym Regulaminem zastosowanie znajdują wewnętrzne procedury obowiązujące u pracodawcy oraz przepisy prawa powszechnie obowiązującego. </w:t>
      </w:r>
    </w:p>
    <w:p w:rsidR="00BC6828" w:rsidRPr="006270D7" w:rsidRDefault="00BC6828" w:rsidP="006270D7">
      <w:pPr>
        <w:spacing w:after="240" w:line="276" w:lineRule="auto"/>
        <w:rPr>
          <w:rFonts w:asciiTheme="minorHAnsi" w:hAnsiTheme="minorHAnsi" w:cstheme="minorHAnsi"/>
        </w:rPr>
      </w:pPr>
    </w:p>
    <w:sectPr w:rsidR="00BC6828" w:rsidRPr="006270D7" w:rsidSect="001C0BC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3ED0" w:rsidRDefault="00693ED0" w:rsidP="006270D7">
      <w:r>
        <w:separator/>
      </w:r>
    </w:p>
  </w:endnote>
  <w:endnote w:type="continuationSeparator" w:id="0">
    <w:p w:rsidR="00693ED0" w:rsidRDefault="00693ED0" w:rsidP="006270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7764797"/>
      <w:docPartObj>
        <w:docPartGallery w:val="Page Numbers (Bottom of Page)"/>
        <w:docPartUnique/>
      </w:docPartObj>
    </w:sdtPr>
    <w:sdtContent>
      <w:p w:rsidR="006270D7" w:rsidRDefault="006270D7">
        <w:pPr>
          <w:pStyle w:val="Stopka"/>
          <w:jc w:val="right"/>
        </w:pPr>
        <w:fldSimple w:instr=" PAGE   \* MERGEFORMAT ">
          <w:r w:rsidR="00CA1521">
            <w:rPr>
              <w:noProof/>
            </w:rPr>
            <w:t>4</w:t>
          </w:r>
        </w:fldSimple>
      </w:p>
    </w:sdtContent>
  </w:sdt>
  <w:p w:rsidR="006270D7" w:rsidRDefault="006270D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3ED0" w:rsidRDefault="00693ED0" w:rsidP="006270D7">
      <w:r>
        <w:separator/>
      </w:r>
    </w:p>
  </w:footnote>
  <w:footnote w:type="continuationSeparator" w:id="0">
    <w:p w:rsidR="00693ED0" w:rsidRDefault="00693ED0" w:rsidP="006270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402EA"/>
    <w:multiLevelType w:val="hybridMultilevel"/>
    <w:tmpl w:val="DD78E6C0"/>
    <w:lvl w:ilvl="0" w:tplc="DD50FD62">
      <w:start w:val="2"/>
      <w:numFmt w:val="decimal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4311C2"/>
    <w:multiLevelType w:val="hybridMultilevel"/>
    <w:tmpl w:val="0A060B4A"/>
    <w:lvl w:ilvl="0" w:tplc="17964D18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D61022"/>
    <w:multiLevelType w:val="hybridMultilevel"/>
    <w:tmpl w:val="33EA068C"/>
    <w:lvl w:ilvl="0" w:tplc="0F127E22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170BB7"/>
    <w:multiLevelType w:val="hybridMultilevel"/>
    <w:tmpl w:val="288CD7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060C73"/>
    <w:multiLevelType w:val="hybridMultilevel"/>
    <w:tmpl w:val="71B4A362"/>
    <w:lvl w:ilvl="0" w:tplc="59D80948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B410D1"/>
    <w:multiLevelType w:val="hybridMultilevel"/>
    <w:tmpl w:val="65060F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FF2653"/>
    <w:multiLevelType w:val="hybridMultilevel"/>
    <w:tmpl w:val="0FA44B2E"/>
    <w:lvl w:ilvl="0" w:tplc="78361E06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C0EA458">
      <w:start w:val="2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6F5654"/>
    <w:multiLevelType w:val="hybridMultilevel"/>
    <w:tmpl w:val="1AA6B2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C269B8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Calibr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B276D4"/>
    <w:multiLevelType w:val="hybridMultilevel"/>
    <w:tmpl w:val="BADAF132"/>
    <w:lvl w:ilvl="0" w:tplc="B8E0F9DC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34EC"/>
    <w:rsid w:val="001C0BCE"/>
    <w:rsid w:val="00234465"/>
    <w:rsid w:val="003761A9"/>
    <w:rsid w:val="004577E9"/>
    <w:rsid w:val="00525A7E"/>
    <w:rsid w:val="006270D7"/>
    <w:rsid w:val="00693ED0"/>
    <w:rsid w:val="008034EC"/>
    <w:rsid w:val="009F73DB"/>
    <w:rsid w:val="00BC6828"/>
    <w:rsid w:val="00C11231"/>
    <w:rsid w:val="00CA1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73DB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525A7E"/>
    <w:pPr>
      <w:keepNext/>
      <w:keepLines/>
      <w:spacing w:before="240" w:after="120"/>
      <w:jc w:val="both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525A7E"/>
    <w:pPr>
      <w:keepNext/>
      <w:keepLines/>
      <w:spacing w:before="40" w:after="12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autoRedefine/>
    <w:unhideWhenUsed/>
    <w:qFormat/>
    <w:rsid w:val="004577E9"/>
    <w:pPr>
      <w:keepNext/>
      <w:keepLines/>
      <w:jc w:val="right"/>
      <w:outlineLvl w:val="2"/>
    </w:pPr>
    <w:rPr>
      <w:rFonts w:asciiTheme="majorHAnsi" w:eastAsiaTheme="majorEastAsia" w:hAnsiTheme="majorHAnsi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A7E"/>
    <w:rPr>
      <w:rFonts w:asciiTheme="majorHAnsi" w:eastAsiaTheme="majorEastAsia" w:hAnsiTheme="majorHAnsi" w:cstheme="majorBidi"/>
      <w:sz w:val="32"/>
      <w:szCs w:val="32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rsid w:val="00525A7E"/>
    <w:rPr>
      <w:rFonts w:asciiTheme="majorHAnsi" w:eastAsiaTheme="majorEastAsia" w:hAnsiTheme="majorHAnsi" w:cstheme="majorBidi"/>
      <w:sz w:val="26"/>
      <w:szCs w:val="26"/>
      <w:lang w:eastAsia="zh-CN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525A7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5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525A7E"/>
    <w:rPr>
      <w:rFonts w:asciiTheme="majorHAnsi" w:eastAsiaTheme="majorEastAsia" w:hAnsiTheme="majorHAnsi" w:cstheme="majorBidi"/>
      <w:b/>
      <w:bCs/>
      <w:kern w:val="28"/>
      <w:sz w:val="52"/>
      <w:szCs w:val="32"/>
      <w:lang w:eastAsia="zh-CN"/>
    </w:rPr>
  </w:style>
  <w:style w:type="character" w:customStyle="1" w:styleId="Nagwek3Znak">
    <w:name w:val="Nagłówek 3 Znak"/>
    <w:basedOn w:val="Domylnaczcionkaakapitu"/>
    <w:link w:val="Nagwek3"/>
    <w:rsid w:val="004577E9"/>
    <w:rPr>
      <w:rFonts w:asciiTheme="majorHAnsi" w:eastAsiaTheme="majorEastAsia" w:hAnsiTheme="majorHAnsi" w:cstheme="majorBidi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9F73DB"/>
    <w:pPr>
      <w:ind w:left="720"/>
      <w:contextualSpacing/>
    </w:pPr>
    <w:rPr>
      <w:sz w:val="20"/>
      <w:szCs w:val="20"/>
    </w:rPr>
  </w:style>
  <w:style w:type="paragraph" w:customStyle="1" w:styleId="Default">
    <w:name w:val="Default"/>
    <w:rsid w:val="009F73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6270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270D7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270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70D7"/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5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1143</Words>
  <Characters>6859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Michalska</dc:creator>
  <cp:keywords/>
  <dc:description/>
  <cp:lastModifiedBy>W.Szukajlo</cp:lastModifiedBy>
  <cp:revision>5</cp:revision>
  <dcterms:created xsi:type="dcterms:W3CDTF">2020-11-13T08:57:00Z</dcterms:created>
  <dcterms:modified xsi:type="dcterms:W3CDTF">2020-11-17T10:39:00Z</dcterms:modified>
</cp:coreProperties>
</file>