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62" w:rsidRDefault="00BA3562" w:rsidP="00BA3562">
      <w:pPr>
        <w:spacing w:after="240" w:line="360" w:lineRule="auto"/>
        <w:ind w:left="3538"/>
        <w:jc w:val="right"/>
        <w:rPr>
          <w:b/>
        </w:rPr>
      </w:pPr>
      <w:r>
        <w:t>.........</w:t>
      </w:r>
      <w:r>
        <w:t xml:space="preserve">............................... </w:t>
      </w:r>
      <w:r>
        <w:t xml:space="preserve">, </w:t>
      </w:r>
      <w:r w:rsidRPr="00BA3562">
        <w:rPr>
          <w:rFonts w:ascii="Calibri" w:hAnsi="Calibri" w:cs="Calibri"/>
        </w:rPr>
        <w:t>dnia</w:t>
      </w:r>
      <w:r>
        <w:t xml:space="preserve"> ......................................</w:t>
      </w:r>
    </w:p>
    <w:p w:rsidR="00BA3562" w:rsidRPr="00BA3562" w:rsidRDefault="00BA3562" w:rsidP="00BA3562">
      <w:pPr>
        <w:pStyle w:val="Nagwek1"/>
        <w:spacing w:after="240" w:line="23" w:lineRule="atLeast"/>
        <w:rPr>
          <w:rFonts w:ascii="Calibri" w:hAnsi="Calibri" w:cs="Calibri"/>
          <w:sz w:val="30"/>
        </w:rPr>
      </w:pPr>
      <w:r w:rsidRPr="00BA3562">
        <w:rPr>
          <w:rFonts w:ascii="Calibri" w:hAnsi="Calibri" w:cs="Calibri"/>
          <w:sz w:val="30"/>
        </w:rPr>
        <w:t>WNIOSEK</w:t>
      </w:r>
    </w:p>
    <w:p w:rsidR="00BA3562" w:rsidRPr="00BA3562" w:rsidRDefault="00BA3562" w:rsidP="00BA3562">
      <w:pPr>
        <w:spacing w:after="240" w:line="23" w:lineRule="atLeast"/>
        <w:jc w:val="center"/>
        <w:rPr>
          <w:rFonts w:ascii="Calibri" w:hAnsi="Calibri" w:cs="Calibri"/>
          <w:sz w:val="22"/>
          <w:szCs w:val="22"/>
        </w:rPr>
      </w:pPr>
      <w:r w:rsidRPr="00BA3562">
        <w:rPr>
          <w:rFonts w:ascii="Calibri" w:hAnsi="Calibri" w:cs="Calibri"/>
          <w:sz w:val="22"/>
          <w:szCs w:val="22"/>
        </w:rPr>
        <w:t xml:space="preserve">O wykreślenie z rejestru żywych zwierząt gatunków wymienionych w załącznikach A i B rozporządzenia Rady (WE) nr 338/97 z dnia 9 grudnia 1996 r. w sprawie ochrony gatunków dzikiej fauny i flory w drodze regulacji handlu nimi, zaliczonych do płazów, gadów, ptaków </w:t>
      </w:r>
      <w:r w:rsidRPr="00BA3562">
        <w:rPr>
          <w:rFonts w:ascii="Calibri" w:hAnsi="Calibri" w:cs="Calibri"/>
          <w:sz w:val="22"/>
          <w:szCs w:val="22"/>
        </w:rPr>
        <w:br/>
        <w:t>lub ssaków, złożony przez posiadacza a także prowadzących ich hodowlę.</w:t>
      </w:r>
    </w:p>
    <w:p w:rsidR="00BA3562" w:rsidRPr="00BA3562" w:rsidRDefault="00BA3562" w:rsidP="00BA3562">
      <w:pPr>
        <w:pStyle w:val="Tekstpodstawowy2"/>
        <w:spacing w:after="240" w:line="23" w:lineRule="atLeast"/>
        <w:rPr>
          <w:rFonts w:ascii="Calibri" w:hAnsi="Calibri" w:cs="Calibri"/>
          <w:sz w:val="18"/>
          <w:szCs w:val="18"/>
        </w:rPr>
      </w:pPr>
      <w:r w:rsidRPr="00BA3562">
        <w:rPr>
          <w:rFonts w:ascii="Calibri" w:hAnsi="Calibri" w:cs="Calibri"/>
          <w:sz w:val="18"/>
          <w:szCs w:val="18"/>
        </w:rPr>
        <w:t>(na podstawie art. 64 ust. 5 ustawy z dnia 16 kwietnia 2004r. o ochronie przyrody (Dz. U. z 2020 r., poz. 55 ze zm.</w:t>
      </w:r>
      <w:r>
        <w:rPr>
          <w:rFonts w:ascii="Calibri" w:hAnsi="Calibri" w:cs="Calibri"/>
          <w:sz w:val="18"/>
          <w:szCs w:val="18"/>
        </w:rPr>
        <w:t xml:space="preserve">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827"/>
        <w:gridCol w:w="1276"/>
        <w:gridCol w:w="851"/>
        <w:gridCol w:w="160"/>
        <w:gridCol w:w="2268"/>
      </w:tblGrid>
      <w:tr w:rsidR="00BA3562" w:rsidRPr="00BA3562" w:rsidTr="00BA3562">
        <w:tblPrEx>
          <w:tblCellMar>
            <w:top w:w="0" w:type="dxa"/>
            <w:bottom w:w="0" w:type="dxa"/>
          </w:tblCellMar>
        </w:tblPrEx>
        <w:trPr>
          <w:gridAfter w:val="3"/>
          <w:wAfter w:w="3279" w:type="dxa"/>
          <w:cantSplit/>
          <w:trHeight w:val="1201"/>
        </w:trPr>
        <w:tc>
          <w:tcPr>
            <w:tcW w:w="4820" w:type="dxa"/>
            <w:shd w:val="pct12" w:color="000000" w:fill="FFFFFF"/>
          </w:tcPr>
          <w:p w:rsidR="00BA3562" w:rsidRPr="00BA3562" w:rsidRDefault="00BA3562" w:rsidP="00BA3562">
            <w:pPr>
              <w:spacing w:line="23" w:lineRule="atLeast"/>
              <w:rPr>
                <w:rFonts w:ascii="Calibri" w:hAnsi="Calibri" w:cs="Calibri"/>
              </w:rPr>
            </w:pPr>
            <w:r w:rsidRPr="00BA3562">
              <w:rPr>
                <w:rFonts w:ascii="Calibri" w:hAnsi="Calibri" w:cs="Calibri"/>
              </w:rPr>
              <w:t>1. Organ rejestrujący:</w:t>
            </w:r>
          </w:p>
          <w:p w:rsidR="00BA3562" w:rsidRPr="00BA3562" w:rsidRDefault="00BA3562" w:rsidP="00BA3562">
            <w:pPr>
              <w:spacing w:line="23" w:lineRule="atLeast"/>
              <w:rPr>
                <w:rFonts w:ascii="Calibri" w:hAnsi="Calibri" w:cs="Calibri"/>
              </w:rPr>
            </w:pPr>
          </w:p>
        </w:tc>
        <w:tc>
          <w:tcPr>
            <w:tcW w:w="5103" w:type="dxa"/>
            <w:gridSpan w:val="2"/>
            <w:shd w:val="pct15" w:color="000000" w:fill="FFFFFF"/>
          </w:tcPr>
          <w:p w:rsidR="00BA3562" w:rsidRPr="00BA3562" w:rsidRDefault="00BA3562" w:rsidP="00BA3562">
            <w:pPr>
              <w:spacing w:line="23" w:lineRule="atLeast"/>
              <w:rPr>
                <w:rFonts w:ascii="Calibri" w:hAnsi="Calibri" w:cs="Calibri"/>
              </w:rPr>
            </w:pPr>
            <w:r w:rsidRPr="00BA3562">
              <w:rPr>
                <w:rFonts w:ascii="Calibri" w:hAnsi="Calibri" w:cs="Calibri"/>
              </w:rPr>
              <w:t>2. Nr rejestracji:</w:t>
            </w:r>
          </w:p>
        </w:tc>
      </w:tr>
      <w:tr w:rsidR="00BA3562" w:rsidRPr="00BA3562" w:rsidTr="00BA3562">
        <w:tblPrEx>
          <w:tblCellMar>
            <w:top w:w="0" w:type="dxa"/>
            <w:bottom w:w="0" w:type="dxa"/>
          </w:tblCellMar>
        </w:tblPrEx>
        <w:trPr>
          <w:gridAfter w:val="3"/>
          <w:wAfter w:w="3279" w:type="dxa"/>
          <w:cantSplit/>
          <w:trHeight w:val="989"/>
        </w:trPr>
        <w:tc>
          <w:tcPr>
            <w:tcW w:w="4820" w:type="dxa"/>
          </w:tcPr>
          <w:p w:rsidR="00BA3562" w:rsidRPr="00BA3562" w:rsidRDefault="00BA3562" w:rsidP="00BA3562">
            <w:pPr>
              <w:spacing w:line="23" w:lineRule="atLeast"/>
              <w:rPr>
                <w:rFonts w:ascii="Calibri" w:hAnsi="Calibri" w:cs="Calibri"/>
              </w:rPr>
            </w:pPr>
            <w:r w:rsidRPr="00BA3562">
              <w:rPr>
                <w:rFonts w:ascii="Calibri" w:hAnsi="Calibri" w:cs="Calibri"/>
              </w:rPr>
              <w:t>3. Data wpisu do rejestru:</w:t>
            </w:r>
          </w:p>
          <w:p w:rsidR="00BA3562" w:rsidRPr="00BA3562" w:rsidRDefault="00BA3562" w:rsidP="00BA3562">
            <w:pPr>
              <w:spacing w:line="23" w:lineRule="atLeast"/>
              <w:rPr>
                <w:rFonts w:ascii="Calibri" w:hAnsi="Calibri" w:cs="Calibri"/>
              </w:rPr>
            </w:pPr>
          </w:p>
        </w:tc>
        <w:tc>
          <w:tcPr>
            <w:tcW w:w="5103" w:type="dxa"/>
            <w:gridSpan w:val="2"/>
          </w:tcPr>
          <w:p w:rsidR="00BA3562" w:rsidRPr="00BA3562" w:rsidRDefault="00BA3562" w:rsidP="00BA3562">
            <w:pPr>
              <w:spacing w:line="23" w:lineRule="atLeast"/>
              <w:rPr>
                <w:rFonts w:ascii="Calibri" w:hAnsi="Calibri" w:cs="Calibri"/>
              </w:rPr>
            </w:pPr>
            <w:r w:rsidRPr="00BA3562">
              <w:rPr>
                <w:rFonts w:ascii="Calibri" w:hAnsi="Calibri" w:cs="Calibri"/>
              </w:rPr>
              <w:t>4. Nr wniosku rejestracyjnego:</w:t>
            </w:r>
          </w:p>
        </w:tc>
      </w:tr>
      <w:tr w:rsidR="00BA3562" w:rsidRPr="00BA3562" w:rsidTr="00BA3562">
        <w:tblPrEx>
          <w:tblCellMar>
            <w:top w:w="0" w:type="dxa"/>
            <w:bottom w:w="0" w:type="dxa"/>
          </w:tblCellMar>
        </w:tblPrEx>
        <w:trPr>
          <w:gridAfter w:val="3"/>
          <w:wAfter w:w="3279" w:type="dxa"/>
          <w:cantSplit/>
          <w:trHeight w:val="881"/>
        </w:trPr>
        <w:tc>
          <w:tcPr>
            <w:tcW w:w="9923" w:type="dxa"/>
            <w:gridSpan w:val="3"/>
          </w:tcPr>
          <w:p w:rsidR="00BA3562" w:rsidRPr="00BA3562" w:rsidRDefault="00BA3562" w:rsidP="00BA3562">
            <w:pPr>
              <w:spacing w:line="23" w:lineRule="atLeast"/>
              <w:rPr>
                <w:rFonts w:ascii="Calibri" w:hAnsi="Calibri" w:cs="Calibri"/>
              </w:rPr>
            </w:pPr>
            <w:r w:rsidRPr="00BA3562">
              <w:rPr>
                <w:rFonts w:ascii="Calibri" w:hAnsi="Calibri" w:cs="Calibri"/>
              </w:rPr>
              <w:t>5. Imię i nazwisko posiadacza / przetrzymującego</w:t>
            </w:r>
            <w:r w:rsidRPr="00BA3562">
              <w:rPr>
                <w:rFonts w:ascii="Calibri" w:hAnsi="Calibri" w:cs="Calibri"/>
              </w:rPr>
              <w:t xml:space="preserve"> (nazwa instytucji):</w:t>
            </w:r>
          </w:p>
          <w:p w:rsidR="00BA3562" w:rsidRPr="00BA3562" w:rsidRDefault="00BA3562" w:rsidP="00BA3562">
            <w:pPr>
              <w:spacing w:line="23" w:lineRule="atLeast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A3562" w:rsidRPr="00BA3562" w:rsidTr="00BA3562">
        <w:tblPrEx>
          <w:tblCellMar>
            <w:top w:w="0" w:type="dxa"/>
            <w:bottom w:w="0" w:type="dxa"/>
          </w:tblCellMar>
        </w:tblPrEx>
        <w:trPr>
          <w:gridAfter w:val="3"/>
          <w:wAfter w:w="3279" w:type="dxa"/>
          <w:cantSplit/>
          <w:trHeight w:val="767"/>
        </w:trPr>
        <w:tc>
          <w:tcPr>
            <w:tcW w:w="9923" w:type="dxa"/>
            <w:gridSpan w:val="3"/>
          </w:tcPr>
          <w:p w:rsidR="00BA3562" w:rsidRPr="00BA3562" w:rsidRDefault="00BA3562" w:rsidP="00BA3562">
            <w:pPr>
              <w:spacing w:line="23" w:lineRule="atLeast"/>
              <w:rPr>
                <w:rFonts w:ascii="Calibri" w:hAnsi="Calibri" w:cs="Calibri"/>
              </w:rPr>
            </w:pPr>
            <w:r w:rsidRPr="00BA3562">
              <w:rPr>
                <w:rFonts w:ascii="Calibri" w:hAnsi="Calibri" w:cs="Calibri"/>
              </w:rPr>
              <w:t>6. Adres</w:t>
            </w:r>
            <w:r w:rsidRPr="00BA3562">
              <w:rPr>
                <w:rFonts w:ascii="Calibri" w:hAnsi="Calibri" w:cs="Calibri"/>
              </w:rPr>
              <w:t xml:space="preserve"> posiadacza / przetrzymującego:</w:t>
            </w:r>
          </w:p>
        </w:tc>
      </w:tr>
      <w:tr w:rsidR="00BA3562" w:rsidRPr="00BA3562" w:rsidTr="00BA3562">
        <w:tblPrEx>
          <w:tblCellMar>
            <w:top w:w="0" w:type="dxa"/>
            <w:bottom w:w="0" w:type="dxa"/>
          </w:tblCellMar>
        </w:tblPrEx>
        <w:trPr>
          <w:gridAfter w:val="3"/>
          <w:wAfter w:w="3279" w:type="dxa"/>
          <w:cantSplit/>
          <w:trHeight w:val="809"/>
        </w:trPr>
        <w:tc>
          <w:tcPr>
            <w:tcW w:w="9923" w:type="dxa"/>
            <w:gridSpan w:val="3"/>
          </w:tcPr>
          <w:p w:rsidR="00BA3562" w:rsidRPr="00BA3562" w:rsidRDefault="00BA3562" w:rsidP="00BA3562">
            <w:pPr>
              <w:spacing w:line="23" w:lineRule="atLeast"/>
              <w:rPr>
                <w:rFonts w:ascii="Calibri" w:hAnsi="Calibri" w:cs="Calibri"/>
              </w:rPr>
            </w:pPr>
            <w:r w:rsidRPr="00BA3562">
              <w:rPr>
                <w:rFonts w:ascii="Calibri" w:hAnsi="Calibri" w:cs="Calibri"/>
              </w:rPr>
              <w:t>7. Adres miejsca przetrz</w:t>
            </w:r>
            <w:r w:rsidRPr="00BA3562">
              <w:rPr>
                <w:rFonts w:ascii="Calibri" w:hAnsi="Calibri" w:cs="Calibri"/>
              </w:rPr>
              <w:t>ymywania / prowadzenia hodowli:</w:t>
            </w:r>
          </w:p>
          <w:p w:rsidR="00BA3562" w:rsidRPr="00BA3562" w:rsidRDefault="00BA3562" w:rsidP="00BA3562">
            <w:pPr>
              <w:spacing w:line="23" w:lineRule="atLeast"/>
              <w:rPr>
                <w:rFonts w:ascii="Calibri" w:hAnsi="Calibri" w:cs="Calibri"/>
              </w:rPr>
            </w:pPr>
          </w:p>
        </w:tc>
      </w:tr>
      <w:tr w:rsidR="00BA3562" w:rsidRPr="00BA3562" w:rsidTr="00BA3562">
        <w:tblPrEx>
          <w:tblCellMar>
            <w:top w:w="0" w:type="dxa"/>
            <w:bottom w:w="0" w:type="dxa"/>
          </w:tblCellMar>
        </w:tblPrEx>
        <w:trPr>
          <w:gridAfter w:val="3"/>
          <w:wAfter w:w="3279" w:type="dxa"/>
          <w:cantSplit/>
          <w:trHeight w:val="751"/>
        </w:trPr>
        <w:tc>
          <w:tcPr>
            <w:tcW w:w="9923" w:type="dxa"/>
            <w:gridSpan w:val="3"/>
          </w:tcPr>
          <w:p w:rsidR="00BA3562" w:rsidRPr="00BA3562" w:rsidRDefault="00BA3562" w:rsidP="00BA3562">
            <w:pPr>
              <w:pStyle w:val="Tekstpodstawowy3"/>
              <w:spacing w:line="23" w:lineRule="atLeast"/>
              <w:jc w:val="left"/>
              <w:rPr>
                <w:rFonts w:ascii="Calibri" w:hAnsi="Calibri" w:cs="Calibri"/>
                <w:sz w:val="20"/>
              </w:rPr>
            </w:pPr>
            <w:r w:rsidRPr="00BA3562">
              <w:rPr>
                <w:rFonts w:ascii="Calibri" w:hAnsi="Calibri" w:cs="Calibri"/>
                <w:sz w:val="20"/>
              </w:rPr>
              <w:t>8. Nazwa gatunku w języku łacińskim (w polskim jeśli nazwa istnieje):</w:t>
            </w:r>
          </w:p>
          <w:p w:rsidR="00BA3562" w:rsidRPr="00BA3562" w:rsidRDefault="00BA3562" w:rsidP="00BA3562">
            <w:pPr>
              <w:pStyle w:val="Tekstpodstawowy3"/>
              <w:spacing w:line="23" w:lineRule="atLeast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BA3562" w:rsidRPr="00BA3562" w:rsidTr="00B7590E">
        <w:tblPrEx>
          <w:tblCellMar>
            <w:top w:w="0" w:type="dxa"/>
            <w:bottom w:w="0" w:type="dxa"/>
          </w:tblCellMar>
        </w:tblPrEx>
        <w:trPr>
          <w:gridAfter w:val="1"/>
          <w:wAfter w:w="2268" w:type="dxa"/>
          <w:cantSplit/>
          <w:trHeight w:val="720"/>
        </w:trPr>
        <w:tc>
          <w:tcPr>
            <w:tcW w:w="4820" w:type="dxa"/>
            <w:vMerge w:val="restart"/>
          </w:tcPr>
          <w:p w:rsidR="00BA3562" w:rsidRPr="00BA3562" w:rsidRDefault="00BA3562" w:rsidP="00BA3562">
            <w:pPr>
              <w:spacing w:line="23" w:lineRule="atLeast"/>
              <w:rPr>
                <w:rFonts w:ascii="Calibri" w:hAnsi="Calibri" w:cs="Calibri"/>
              </w:rPr>
            </w:pPr>
            <w:r w:rsidRPr="00BA3562">
              <w:rPr>
                <w:rFonts w:ascii="Calibri" w:hAnsi="Calibri" w:cs="Calibri"/>
              </w:rPr>
              <w:t>9.  Liczba zwierząt:</w:t>
            </w:r>
          </w:p>
        </w:tc>
        <w:tc>
          <w:tcPr>
            <w:tcW w:w="3827" w:type="dxa"/>
            <w:vMerge w:val="restart"/>
            <w:tcBorders>
              <w:right w:val="nil"/>
            </w:tcBorders>
          </w:tcPr>
          <w:p w:rsidR="00BA3562" w:rsidRPr="00BA3562" w:rsidRDefault="00BA3562" w:rsidP="00BA3562">
            <w:pPr>
              <w:spacing w:line="23" w:lineRule="atLeast"/>
              <w:rPr>
                <w:rFonts w:ascii="Calibri" w:hAnsi="Calibri" w:cs="Calibri"/>
              </w:rPr>
            </w:pPr>
            <w:r w:rsidRPr="00BA3562">
              <w:rPr>
                <w:rFonts w:ascii="Calibri" w:hAnsi="Calibri" w:cs="Calibri"/>
              </w:rPr>
              <w:t>10. Opis oznakowania (jeżeli istniej</w:t>
            </w:r>
            <w:r w:rsidRPr="00BA3562">
              <w:rPr>
                <w:rFonts w:ascii="Calibri" w:hAnsi="Calibri" w:cs="Calibri"/>
              </w:rPr>
              <w:t xml:space="preserve">e): 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</w:tcPr>
          <w:p w:rsidR="00BA3562" w:rsidRPr="00BA3562" w:rsidRDefault="00BA3562" w:rsidP="00BA3562">
            <w:pPr>
              <w:pStyle w:val="Tekstpodstawowy"/>
              <w:spacing w:line="23" w:lineRule="atLeast"/>
              <w:ind w:left="72" w:hanging="72"/>
              <w:jc w:val="left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562" w:rsidRPr="00BA3562" w:rsidRDefault="00BA3562" w:rsidP="00BA3562">
            <w:pPr>
              <w:pStyle w:val="Tekstpodstawowy"/>
              <w:spacing w:line="23" w:lineRule="atLeast"/>
              <w:ind w:left="72" w:hanging="72"/>
              <w:jc w:val="left"/>
              <w:rPr>
                <w:rFonts w:ascii="Calibri" w:hAnsi="Calibri" w:cs="Calibri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BA3562" w:rsidRPr="00BA3562" w:rsidRDefault="00BA3562" w:rsidP="00BA3562">
            <w:pPr>
              <w:spacing w:line="23" w:lineRule="atLeast"/>
              <w:jc w:val="center"/>
              <w:rPr>
                <w:rFonts w:ascii="Calibri" w:hAnsi="Calibri" w:cs="Calibri"/>
              </w:rPr>
            </w:pPr>
          </w:p>
        </w:tc>
      </w:tr>
      <w:tr w:rsidR="00BA3562" w:rsidRPr="00BA3562" w:rsidTr="00BA3562">
        <w:tblPrEx>
          <w:tblCellMar>
            <w:top w:w="0" w:type="dxa"/>
            <w:bottom w:w="0" w:type="dxa"/>
          </w:tblCellMar>
        </w:tblPrEx>
        <w:trPr>
          <w:gridAfter w:val="1"/>
          <w:wAfter w:w="2268" w:type="dxa"/>
          <w:cantSplit/>
          <w:trHeight w:val="70"/>
        </w:trPr>
        <w:tc>
          <w:tcPr>
            <w:tcW w:w="4820" w:type="dxa"/>
            <w:vMerge/>
          </w:tcPr>
          <w:p w:rsidR="00BA3562" w:rsidRPr="00BA3562" w:rsidRDefault="00BA3562" w:rsidP="00BA3562">
            <w:pPr>
              <w:spacing w:line="23" w:lineRule="atLeast"/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/>
            <w:tcBorders>
              <w:right w:val="nil"/>
            </w:tcBorders>
          </w:tcPr>
          <w:p w:rsidR="00BA3562" w:rsidRPr="00BA3562" w:rsidRDefault="00BA3562" w:rsidP="00BA3562">
            <w:pPr>
              <w:spacing w:line="23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BA3562" w:rsidRPr="00BA3562" w:rsidRDefault="00BA3562" w:rsidP="00BA3562">
            <w:pPr>
              <w:spacing w:line="23" w:lineRule="atLeast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562" w:rsidRPr="00BA3562" w:rsidRDefault="00BA3562" w:rsidP="00BA3562">
            <w:pPr>
              <w:spacing w:line="23" w:lineRule="atLeast"/>
              <w:rPr>
                <w:rFonts w:ascii="Calibri" w:hAnsi="Calibri" w:cs="Calibri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562" w:rsidRPr="00BA3562" w:rsidRDefault="00BA3562" w:rsidP="00BA3562">
            <w:pPr>
              <w:spacing w:line="23" w:lineRule="atLeast"/>
              <w:jc w:val="center"/>
              <w:rPr>
                <w:rFonts w:ascii="Calibri" w:hAnsi="Calibri" w:cs="Calibri"/>
              </w:rPr>
            </w:pPr>
          </w:p>
        </w:tc>
      </w:tr>
      <w:tr w:rsidR="00BA3562" w:rsidRPr="00BA3562" w:rsidTr="00BA3562">
        <w:tblPrEx>
          <w:tblCellMar>
            <w:top w:w="0" w:type="dxa"/>
            <w:bottom w:w="0" w:type="dxa"/>
          </w:tblCellMar>
        </w:tblPrEx>
        <w:trPr>
          <w:cantSplit/>
          <w:trHeight w:val="1129"/>
        </w:trPr>
        <w:tc>
          <w:tcPr>
            <w:tcW w:w="4820" w:type="dxa"/>
          </w:tcPr>
          <w:p w:rsidR="00BA3562" w:rsidRPr="00BA3562" w:rsidRDefault="00BA3562" w:rsidP="00BA3562">
            <w:pPr>
              <w:spacing w:line="23" w:lineRule="atLeast"/>
              <w:rPr>
                <w:rFonts w:ascii="Calibri" w:hAnsi="Calibri" w:cs="Calibri"/>
              </w:rPr>
            </w:pPr>
            <w:r w:rsidRPr="00BA3562">
              <w:rPr>
                <w:rFonts w:ascii="Calibri" w:hAnsi="Calibri" w:cs="Calibri"/>
              </w:rPr>
              <w:t>11. Powód  wykreślenia z rejestru (śmierć zwie</w:t>
            </w:r>
            <w:r w:rsidRPr="00BA3562">
              <w:rPr>
                <w:rFonts w:ascii="Calibri" w:hAnsi="Calibri" w:cs="Calibri"/>
              </w:rPr>
              <w:t>rzęcia, sprzedaż, przekazanie):</w:t>
            </w:r>
          </w:p>
          <w:p w:rsidR="00BA3562" w:rsidRPr="00BA3562" w:rsidRDefault="00BA3562" w:rsidP="00BA3562">
            <w:pPr>
              <w:spacing w:line="23" w:lineRule="atLeast"/>
              <w:rPr>
                <w:rFonts w:ascii="Calibri" w:hAnsi="Calibri" w:cs="Calibri"/>
              </w:rPr>
            </w:pPr>
          </w:p>
        </w:tc>
        <w:tc>
          <w:tcPr>
            <w:tcW w:w="5103" w:type="dxa"/>
            <w:gridSpan w:val="2"/>
          </w:tcPr>
          <w:p w:rsidR="00BA3562" w:rsidRPr="00BA3562" w:rsidRDefault="00BA3562" w:rsidP="00BA3562">
            <w:pPr>
              <w:spacing w:line="23" w:lineRule="atLeast"/>
              <w:rPr>
                <w:rFonts w:ascii="Calibri" w:hAnsi="Calibri" w:cs="Calibri"/>
              </w:rPr>
            </w:pPr>
            <w:r w:rsidRPr="00BA3562">
              <w:rPr>
                <w:rFonts w:ascii="Calibri" w:hAnsi="Calibri" w:cs="Calibri"/>
              </w:rPr>
              <w:t>12. Imię i nazwisko, adres nowego właściciela(w przypadku sprzedaży lub przekazania):</w:t>
            </w:r>
          </w:p>
        </w:tc>
        <w:tc>
          <w:tcPr>
            <w:tcW w:w="3279" w:type="dxa"/>
            <w:gridSpan w:val="3"/>
            <w:tcBorders>
              <w:top w:val="nil"/>
              <w:bottom w:val="nil"/>
            </w:tcBorders>
          </w:tcPr>
          <w:p w:rsidR="00BA3562" w:rsidRPr="00BA3562" w:rsidRDefault="00BA3562" w:rsidP="00BA3562">
            <w:pPr>
              <w:spacing w:line="23" w:lineRule="atLeast"/>
              <w:jc w:val="center"/>
              <w:rPr>
                <w:rFonts w:ascii="Calibri" w:hAnsi="Calibri" w:cs="Calibri"/>
              </w:rPr>
            </w:pPr>
          </w:p>
        </w:tc>
      </w:tr>
    </w:tbl>
    <w:p w:rsidR="00BA3562" w:rsidRPr="00BA3562" w:rsidRDefault="00BA3562" w:rsidP="00BA3562">
      <w:pPr>
        <w:spacing w:line="23" w:lineRule="atLeast"/>
        <w:rPr>
          <w:rFonts w:ascii="Calibri" w:hAnsi="Calibri" w:cs="Calibri"/>
          <w:b/>
          <w:sz w:val="16"/>
        </w:rPr>
      </w:pPr>
    </w:p>
    <w:p w:rsidR="00BA3562" w:rsidRPr="00BA3562" w:rsidRDefault="00BA3562" w:rsidP="00BA3562">
      <w:pPr>
        <w:spacing w:before="120" w:after="360" w:line="23" w:lineRule="atLeast"/>
        <w:jc w:val="both"/>
        <w:rPr>
          <w:rFonts w:ascii="Calibri" w:hAnsi="Calibri" w:cs="Calibri"/>
          <w:sz w:val="22"/>
          <w:szCs w:val="22"/>
        </w:rPr>
      </w:pPr>
      <w:r w:rsidRPr="00BA3562">
        <w:rPr>
          <w:rFonts w:ascii="Calibri" w:hAnsi="Calibri" w:cs="Calibri"/>
          <w:sz w:val="22"/>
          <w:szCs w:val="22"/>
        </w:rPr>
        <w:t xml:space="preserve">Wyrażam zgodę na przetwarzanie moich danych osobowych przez Starostwo Powiatowe w Czarnkowie, jako Administratora tych danych zgodnie z Rozporządzeniem Parlamentu Europejskiego i Rady (UE) 2016/679 z dnia 27 kwietnia 2016 r. w sprawie ochrony osób fizycznych w związku z przetwarzaniem danych osobowych i w sprawie swobodnego przepływu takich danych oraz uchylenia dyrektywy 95/46/WE (RODO). Zapoznałam/zapoznałem się z klauzulami informacyjnymi, dotyczącymi poszczególnych kategorii spraw, w których przetwarzane będą dane osobowe, na stronie internetowej: </w:t>
      </w:r>
      <w:hyperlink r:id="rId5" w:history="1">
        <w:r w:rsidRPr="00BA3562">
          <w:rPr>
            <w:rStyle w:val="czeinternetowe"/>
            <w:rFonts w:ascii="Calibri" w:hAnsi="Calibri" w:cs="Calibri"/>
            <w:sz w:val="22"/>
            <w:szCs w:val="22"/>
          </w:rPr>
          <w:t>www.czarnkowsko-trzcianecki.pl</w:t>
        </w:r>
      </w:hyperlink>
      <w:r w:rsidRPr="00BA3562">
        <w:rPr>
          <w:rFonts w:ascii="Calibri" w:hAnsi="Calibri" w:cs="Calibri"/>
          <w:sz w:val="22"/>
          <w:szCs w:val="22"/>
        </w:rPr>
        <w:t>; w zakładce Biuletynu Informacji Publicznej.</w:t>
      </w:r>
    </w:p>
    <w:p w:rsidR="00BA3562" w:rsidRDefault="00BA3562" w:rsidP="00BA3562">
      <w:pPr>
        <w:spacing w:line="360" w:lineRule="auto"/>
        <w:jc w:val="right"/>
        <w:rPr>
          <w:b/>
          <w:sz w:val="16"/>
        </w:rPr>
      </w:pPr>
      <w:r>
        <w:rPr>
          <w:sz w:val="16"/>
        </w:rPr>
        <w:t>......................................................................</w:t>
      </w:r>
    </w:p>
    <w:p w:rsidR="006D2DAC" w:rsidRPr="00BA3562" w:rsidRDefault="00BA3562" w:rsidP="00BA3562">
      <w:pPr>
        <w:spacing w:line="276" w:lineRule="auto"/>
        <w:ind w:left="5664" w:firstLine="708"/>
        <w:jc w:val="center"/>
        <w:rPr>
          <w:rFonts w:ascii="Calibri" w:hAnsi="Calibri" w:cs="Calibri"/>
        </w:rPr>
      </w:pPr>
      <w:r w:rsidRPr="00BA3562">
        <w:rPr>
          <w:rFonts w:ascii="Calibri" w:hAnsi="Calibri" w:cs="Calibri"/>
        </w:rPr>
        <w:t>Podpis wnioskodawcy</w:t>
      </w:r>
    </w:p>
    <w:sectPr w:rsidR="006D2DAC" w:rsidRPr="00BA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DD"/>
    <w:rsid w:val="005209DD"/>
    <w:rsid w:val="006D2DAC"/>
    <w:rsid w:val="00BA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562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5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356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A3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3562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BA3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A3562"/>
    <w:pPr>
      <w:spacing w:line="360" w:lineRule="auto"/>
      <w:jc w:val="center"/>
    </w:pPr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BA3562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czeinternetowe">
    <w:name w:val="Łącze internetowe"/>
    <w:rsid w:val="00BA3562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562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5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356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A3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3562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BA3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A3562"/>
    <w:pPr>
      <w:spacing w:line="360" w:lineRule="auto"/>
      <w:jc w:val="center"/>
    </w:pPr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BA3562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czeinternetowe">
    <w:name w:val="Łącze internetowe"/>
    <w:rsid w:val="00BA356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zarnkowsko-trzcianec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Ginter</dc:creator>
  <cp:keywords/>
  <dc:description/>
  <cp:lastModifiedBy>Aleksandra Ginter</cp:lastModifiedBy>
  <cp:revision>2</cp:revision>
  <cp:lastPrinted>2021-06-11T09:26:00Z</cp:lastPrinted>
  <dcterms:created xsi:type="dcterms:W3CDTF">2021-06-11T09:18:00Z</dcterms:created>
  <dcterms:modified xsi:type="dcterms:W3CDTF">2021-06-11T09:26:00Z</dcterms:modified>
</cp:coreProperties>
</file>