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662" w:rsidRPr="00D97AAD" w:rsidRDefault="00D77662" w:rsidP="00481DD3">
      <w:pPr>
        <w:spacing w:before="240"/>
        <w:jc w:val="center"/>
        <w:rPr>
          <w:rFonts w:ascii="Calibri" w:hAnsi="Calibri" w:cs="Calibri"/>
          <w:bCs/>
        </w:rPr>
      </w:pPr>
      <w:bookmarkStart w:id="0" w:name="_GoBack"/>
      <w:bookmarkEnd w:id="0"/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D77662" w:rsidRPr="00D97AAD" w:rsidRDefault="00D77662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D77662" w:rsidRPr="00D97AAD" w:rsidRDefault="00D77662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</w:t>
      </w:r>
      <w:proofErr w:type="spellStart"/>
      <w:r>
        <w:rPr>
          <w:rFonts w:ascii="Calibri" w:hAnsi="Calibri" w:cs="Calibri"/>
          <w:bCs/>
        </w:rPr>
        <w:t>t.j</w:t>
      </w:r>
      <w:proofErr w:type="spellEnd"/>
      <w:r>
        <w:rPr>
          <w:rFonts w:ascii="Calibri" w:hAnsi="Calibri" w:cs="Calibri"/>
          <w:bCs/>
        </w:rPr>
        <w:t>. DZ. U. Z 2016 R. POZ. 1817 ze zm.)</w:t>
      </w:r>
    </w:p>
    <w:p w:rsidR="00D77662" w:rsidRPr="00D97AAD" w:rsidRDefault="00D77662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D77662" w:rsidRPr="00B01A54" w:rsidRDefault="00D77662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D77662" w:rsidRPr="00D97AAD" w:rsidRDefault="00D77662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Ofertę należy wypełnić wyłącznie w białych pustych polach, zgodnie z instrukcjami umiesz</w:t>
      </w:r>
      <w:r>
        <w:rPr>
          <w:rFonts w:ascii="Calibri" w:hAnsi="Calibri" w:cs="Calibri"/>
          <w:bCs/>
          <w:sz w:val="18"/>
          <w:szCs w:val="18"/>
        </w:rPr>
        <w:t>cz</w:t>
      </w:r>
      <w:r w:rsidRPr="00D97AAD">
        <w:rPr>
          <w:rFonts w:ascii="Calibri" w:hAnsi="Calibri" w:cs="Calibri"/>
          <w:bCs/>
          <w:sz w:val="18"/>
          <w:szCs w:val="18"/>
        </w:rPr>
        <w:t xml:space="preserve">onymi przy poszczególnych polach lub w przypisach. </w:t>
      </w:r>
    </w:p>
    <w:p w:rsidR="00D77662" w:rsidRPr="00D97AAD" w:rsidRDefault="00D77662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D77662" w:rsidRPr="00D97AAD" w:rsidRDefault="00D77662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D77662" w:rsidRPr="00D97AAD" w:rsidRDefault="00D7766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77662" w:rsidRPr="00D97AAD" w:rsidRDefault="00D77662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D77662" w:rsidRPr="00D97AAD" w:rsidRDefault="00D77662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D77662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D77662" w:rsidRPr="00D97AAD" w:rsidRDefault="00D7766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D77662" w:rsidRPr="00D97AAD" w:rsidRDefault="00D77662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766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77662" w:rsidRPr="00D97AAD" w:rsidRDefault="00D7766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766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77662" w:rsidRPr="00D97AAD" w:rsidRDefault="00D7766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7662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D77662" w:rsidRPr="00D97AAD" w:rsidRDefault="00D77662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D77662" w:rsidRPr="00D97AAD" w:rsidRDefault="00D77662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77662" w:rsidRPr="00D97AAD" w:rsidRDefault="00D77662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D77662" w:rsidRPr="00D97AAD" w:rsidRDefault="00D77662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D77662" w:rsidRPr="00D97AAD" w:rsidRDefault="00D77662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D77662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D77662" w:rsidRPr="00D97AAD" w:rsidRDefault="00D7766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D77662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D77662" w:rsidRPr="00D97AAD" w:rsidRDefault="00D7766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7662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D77662" w:rsidRPr="00D97AAD" w:rsidRDefault="00D77662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D77662" w:rsidRPr="00D97AAD" w:rsidRDefault="00D7766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7662" w:rsidRPr="00D97AAD" w:rsidTr="000A26DB">
        <w:tc>
          <w:tcPr>
            <w:tcW w:w="10774" w:type="dxa"/>
            <w:gridSpan w:val="2"/>
            <w:shd w:val="clear" w:color="auto" w:fill="DDD9C3"/>
          </w:tcPr>
          <w:p w:rsidR="00D77662" w:rsidRPr="00D97AAD" w:rsidRDefault="00D77662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D77662" w:rsidRPr="00D97AAD" w:rsidTr="004836AC">
        <w:tc>
          <w:tcPr>
            <w:tcW w:w="10774" w:type="dxa"/>
            <w:gridSpan w:val="2"/>
            <w:shd w:val="clear" w:color="auto" w:fill="FFFFFF"/>
          </w:tcPr>
          <w:p w:rsidR="00D77662" w:rsidRPr="00D97AAD" w:rsidRDefault="00D7766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77662" w:rsidRPr="00D97AAD" w:rsidRDefault="00D7766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77662" w:rsidRPr="00D97AAD" w:rsidRDefault="00D77662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77662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D77662" w:rsidRPr="00D97AAD" w:rsidRDefault="00D77662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D77662" w:rsidRPr="00D97AAD" w:rsidTr="004836AC">
        <w:tc>
          <w:tcPr>
            <w:tcW w:w="10774" w:type="dxa"/>
            <w:gridSpan w:val="2"/>
            <w:shd w:val="clear" w:color="auto" w:fill="FFFFFF"/>
          </w:tcPr>
          <w:p w:rsidR="00D77662" w:rsidRPr="00D97AAD" w:rsidRDefault="00D77662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D77662" w:rsidRPr="00D97AAD" w:rsidRDefault="00D7766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77662" w:rsidRPr="00D97AAD" w:rsidRDefault="00D7766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77662" w:rsidRPr="00D97AAD" w:rsidRDefault="00D7766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D77662" w:rsidRPr="00D97AAD" w:rsidTr="000A26DB">
        <w:tc>
          <w:tcPr>
            <w:tcW w:w="10774" w:type="dxa"/>
            <w:gridSpan w:val="2"/>
            <w:shd w:val="clear" w:color="auto" w:fill="FFFFFF"/>
          </w:tcPr>
          <w:p w:rsidR="00D77662" w:rsidRPr="00D97AAD" w:rsidRDefault="00D77662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D77662" w:rsidRPr="00D97AAD" w:rsidRDefault="00D7766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77662" w:rsidRPr="00D97AAD" w:rsidRDefault="00D7766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D77662" w:rsidRPr="00D97AAD" w:rsidRDefault="00D77662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D77662" w:rsidRPr="00D97AAD" w:rsidRDefault="00D77662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77662" w:rsidRPr="00D97AAD" w:rsidRDefault="00D77662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D77662" w:rsidRPr="00D97AAD" w:rsidRDefault="00D77662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D77662" w:rsidRPr="00D97AAD" w:rsidRDefault="00D77662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D77662" w:rsidRPr="00D97AAD" w:rsidRDefault="00D77662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662" w:rsidRPr="00D97AAD" w:rsidRDefault="00D7766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D7766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D77662" w:rsidRPr="00D97AAD" w:rsidRDefault="00D7766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662" w:rsidRPr="00D97AAD" w:rsidRDefault="00D7766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D7766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77662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7662" w:rsidRPr="00A97275" w:rsidRDefault="00D77662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D7766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1"/>
        <w:gridCol w:w="2836"/>
        <w:gridCol w:w="3967"/>
      </w:tblGrid>
      <w:tr w:rsidR="00D77662" w:rsidRPr="00D97AAD" w:rsidTr="00F64123">
        <w:tc>
          <w:tcPr>
            <w:tcW w:w="5000" w:type="pct"/>
            <w:gridSpan w:val="3"/>
            <w:shd w:val="clear" w:color="auto" w:fill="DDD9C3"/>
          </w:tcPr>
          <w:p w:rsidR="00D77662" w:rsidRPr="00D97AAD" w:rsidRDefault="00D77662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D77662" w:rsidRPr="00D97AAD" w:rsidTr="00F64123">
        <w:tc>
          <w:tcPr>
            <w:tcW w:w="5000" w:type="pct"/>
            <w:gridSpan w:val="3"/>
            <w:shd w:val="clear" w:color="auto" w:fill="FFFFFF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D7766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D77662" w:rsidRPr="00D97AAD" w:rsidRDefault="00D77662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D77662" w:rsidRPr="00D97AAD" w:rsidTr="00F64123">
        <w:tc>
          <w:tcPr>
            <w:tcW w:w="1843" w:type="pct"/>
            <w:shd w:val="clear" w:color="auto" w:fill="DDD9C3"/>
            <w:vAlign w:val="center"/>
          </w:tcPr>
          <w:p w:rsidR="00D77662" w:rsidRPr="00D97AAD" w:rsidRDefault="00D77662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D77662" w:rsidRPr="00D97AAD" w:rsidRDefault="00D77662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D77662" w:rsidRPr="00D97AAD" w:rsidRDefault="00D77662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D77662" w:rsidRPr="00D97AAD" w:rsidTr="00F64123">
        <w:tc>
          <w:tcPr>
            <w:tcW w:w="1843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D77662" w:rsidRPr="00D97AAD" w:rsidTr="00F64123">
        <w:tc>
          <w:tcPr>
            <w:tcW w:w="1843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D77662" w:rsidRPr="00D97AAD" w:rsidTr="00F64123">
        <w:tc>
          <w:tcPr>
            <w:tcW w:w="1843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D77662" w:rsidRPr="00D97AAD" w:rsidRDefault="00D77662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D77662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D77662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D77662" w:rsidRPr="00D97AAD" w:rsidRDefault="00D77662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D77662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77662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73200B" w:rsidRDefault="00D77662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77662" w:rsidRPr="00D97AAD" w:rsidRDefault="00D7766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7662" w:rsidRPr="00D97AAD" w:rsidRDefault="00D7766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7662" w:rsidRPr="00D97AAD" w:rsidRDefault="00D7766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7662" w:rsidRPr="00D97AAD" w:rsidRDefault="00D7766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D77662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D77662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D77662" w:rsidRPr="00D97AAD" w:rsidRDefault="00D77662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D77662" w:rsidRPr="00D97AAD" w:rsidRDefault="00D77662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D77662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77662" w:rsidRPr="00B01A54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77662" w:rsidRPr="00D97AAD" w:rsidRDefault="00D77662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D7766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77662" w:rsidRPr="0036487C" w:rsidRDefault="00D77662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77662" w:rsidRPr="00D97AAD" w:rsidRDefault="00D7766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77662" w:rsidRPr="00D97AAD" w:rsidRDefault="00D7766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77662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77662" w:rsidRPr="00B01A54" w:rsidRDefault="00D77662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77662" w:rsidRPr="00D97AAD" w:rsidRDefault="00D7766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D77662" w:rsidRPr="00D97AAD" w:rsidRDefault="00D7766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77662" w:rsidRPr="00D97AAD" w:rsidRDefault="00D77662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62" w:rsidRPr="00D97AAD" w:rsidRDefault="00D7766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77662" w:rsidRPr="00D97AAD" w:rsidRDefault="00D7766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D77662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D77662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D776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D77662" w:rsidRPr="00D97AAD" w:rsidRDefault="00D77662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D776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D77662" w:rsidRPr="00D97AAD" w:rsidRDefault="00D77662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D77662" w:rsidRPr="00D97AAD" w:rsidRDefault="00D77662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D77662" w:rsidRPr="00D97AAD" w:rsidRDefault="00D77662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B55B01">
              <w:fldChar w:fldCharType="begin"/>
            </w:r>
            <w:r w:rsidR="00B55B01">
              <w:instrText xml:space="preserve"> NOTEREF _Ref448837219 \h  \* MERGEFORMAT </w:instrText>
            </w:r>
            <w:r w:rsidR="00B55B01">
              <w:fldChar w:fldCharType="separate"/>
            </w:r>
            <w:r w:rsidR="002B1B6E" w:rsidRPr="002B1B6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55B01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B55B01">
              <w:fldChar w:fldCharType="begin"/>
            </w:r>
            <w:r w:rsidR="00B55B01">
              <w:instrText xml:space="preserve"> NOTEREF _Ref448837219 \h  \* MERGEFORMAT </w:instrText>
            </w:r>
            <w:r w:rsidR="00B55B01">
              <w:fldChar w:fldCharType="separate"/>
            </w:r>
            <w:r w:rsidR="002B1B6E" w:rsidRPr="002B1B6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55B01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55B01">
              <w:fldChar w:fldCharType="begin"/>
            </w:r>
            <w:r w:rsidR="00B55B01">
              <w:instrText xml:space="preserve"> NOTEREF _Ref448837219 \h  \* MERGEFORMAT </w:instrText>
            </w:r>
            <w:r w:rsidR="00B55B01">
              <w:fldChar w:fldCharType="separate"/>
            </w:r>
            <w:r w:rsidR="002B1B6E" w:rsidRPr="002B1B6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55B01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B55B01">
              <w:fldChar w:fldCharType="begin"/>
            </w:r>
            <w:r w:rsidR="00B55B01">
              <w:instrText xml:space="preserve"> NOTEREF _Ref448837219 \h  \* MERGEFORMAT </w:instrText>
            </w:r>
            <w:r w:rsidR="00B55B01">
              <w:fldChar w:fldCharType="separate"/>
            </w:r>
            <w:r w:rsidR="002B1B6E" w:rsidRPr="002B1B6E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B55B01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D77662" w:rsidRPr="00D97AAD" w:rsidRDefault="00D77662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D776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776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D776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D77662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D7766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D77662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77662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B55B01">
              <w:fldChar w:fldCharType="begin"/>
            </w:r>
            <w:r w:rsidR="00B55B01">
              <w:instrText xml:space="preserve"> NOTEREF _Ref446592036 \h  \* MERGEFORMAT </w:instrText>
            </w:r>
            <w:r w:rsidR="00B55B01">
              <w:fldChar w:fldCharType="separate"/>
            </w:r>
            <w:r w:rsidR="002B1B6E">
              <w:t>7</w:t>
            </w:r>
            <w:r w:rsidR="00B55B01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D77662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D77662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B55B01">
              <w:fldChar w:fldCharType="begin"/>
            </w:r>
            <w:r w:rsidR="00B55B01">
              <w:instrText xml:space="preserve"> NOTEREF _Ref447110731 \h  \* MERGEFORMAT </w:instrText>
            </w:r>
            <w:r w:rsidR="00B55B01">
              <w:fldChar w:fldCharType="separate"/>
            </w:r>
            <w:r w:rsidR="002B1B6E">
              <w:t>9</w:t>
            </w:r>
            <w:r w:rsidR="00B55B01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D77662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D77662" w:rsidRPr="00D97AAD" w:rsidRDefault="00D77662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0"/>
      </w:tblGrid>
      <w:tr w:rsidR="00D77662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D77662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D77662" w:rsidRPr="00D97AAD" w:rsidRDefault="00D77662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8"/>
      </w:tblGrid>
      <w:tr w:rsidR="00D77662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D77662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7662" w:rsidRPr="00D97AAD" w:rsidRDefault="00D7766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D77662" w:rsidRPr="00D97AAD" w:rsidRDefault="00D77662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D77662" w:rsidRPr="00D97AAD" w:rsidRDefault="00D7766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D77662" w:rsidRPr="00D97AAD" w:rsidRDefault="00D77662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D77662" w:rsidRPr="00D97AAD" w:rsidRDefault="00D7766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D77662" w:rsidRPr="00D97AAD" w:rsidRDefault="00D7766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D77662" w:rsidRPr="00D97AAD" w:rsidRDefault="00D7766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D77662" w:rsidRPr="00D97AAD" w:rsidRDefault="00D7766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D77662" w:rsidRPr="00D97AAD" w:rsidRDefault="00D7766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D77662" w:rsidRPr="00D97AAD" w:rsidRDefault="00D7766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D77662" w:rsidRPr="00D97AAD" w:rsidRDefault="00D7766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D77662" w:rsidRPr="00D97AAD" w:rsidRDefault="00D77662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D77662" w:rsidRPr="00D97AAD" w:rsidRDefault="00D7766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77662" w:rsidRPr="00D97AAD" w:rsidRDefault="00D7766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77662" w:rsidRPr="00D97AAD" w:rsidRDefault="00D77662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D77662" w:rsidRPr="00F56D0C" w:rsidRDefault="00D7766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D77662" w:rsidRPr="00F56D0C" w:rsidRDefault="00D7766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D77662" w:rsidRPr="00D97AAD" w:rsidRDefault="00D77662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D77662" w:rsidRPr="00D97AAD" w:rsidRDefault="00D77662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D77662" w:rsidRPr="00D97AAD" w:rsidRDefault="00D77662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D77662" w:rsidRPr="00D97AAD" w:rsidRDefault="00D77662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="Calibri" w:hAnsi="Calibr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D77662" w:rsidRPr="00D97AAD" w:rsidRDefault="00D77662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r w:rsidR="00B55B01">
        <w:fldChar w:fldCharType="begin"/>
      </w:r>
      <w:r w:rsidR="00B55B01">
        <w:instrText xml:space="preserve"> NOTEREF _Ref454270719 \h  \* MERGEFORMAT </w:instrText>
      </w:r>
      <w:r w:rsidR="00B55B01">
        <w:fldChar w:fldCharType="separate"/>
      </w:r>
      <w:r w:rsidR="002B1B6E" w:rsidRPr="002B1B6E">
        <w:rPr>
          <w:rFonts w:ascii="Calibri" w:hAnsi="Calibri" w:cs="Verdana"/>
          <w:color w:val="auto"/>
          <w:sz w:val="20"/>
          <w:szCs w:val="20"/>
          <w:vertAlign w:val="superscript"/>
        </w:rPr>
        <w:t>21</w:t>
      </w:r>
      <w:r w:rsidR="00B55B01">
        <w:fldChar w:fldCharType="end"/>
      </w:r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D77662" w:rsidRDefault="00D77662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D77662" w:rsidRPr="00AC55C7" w:rsidRDefault="00D77662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D77662" w:rsidRPr="00B01A54" w:rsidRDefault="00D77662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D77662" w:rsidRPr="00B01A54" w:rsidRDefault="00D77662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D77662" w:rsidRDefault="00D77662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D77662" w:rsidRDefault="00D77662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D77662" w:rsidRPr="00280D81" w:rsidRDefault="00D77662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D77662" w:rsidRPr="00280D81" w:rsidRDefault="00D77662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D77662" w:rsidRPr="00D97AAD" w:rsidRDefault="00D77662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D77662" w:rsidRPr="00D97AAD" w:rsidRDefault="00D77662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D77662" w:rsidRPr="00D97AAD" w:rsidRDefault="00D77662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D77662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D77662" w:rsidRPr="00D97AAD" w:rsidRDefault="00D77662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D77662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63643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D77662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917ECF" w:rsidRDefault="00D77662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D7766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7D4262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662" w:rsidRPr="00D97AAD" w:rsidRDefault="00D77662" w:rsidP="007D4262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D77662" w:rsidRPr="00D97AAD" w:rsidRDefault="00D77662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D77662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D77662" w:rsidRPr="00B01A54" w:rsidRDefault="00D77662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D77662" w:rsidRPr="00D97AAD" w:rsidRDefault="00D77662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D77662" w:rsidRPr="00D97AAD" w:rsidRDefault="00D77662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D77662" w:rsidRPr="00D97AAD" w:rsidRDefault="00D77662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D77662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przewidywanych kosztów na rok ……………….</w:t>
            </w:r>
          </w:p>
          <w:p w:rsidR="00D77662" w:rsidRPr="00D97AAD" w:rsidRDefault="00D77662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D77662" w:rsidRPr="00B01A54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D77662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D77662" w:rsidRPr="00D97AAD" w:rsidRDefault="00D77662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D77662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D77662" w:rsidRPr="00B01A54" w:rsidRDefault="00D7766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77662" w:rsidRPr="00D97AAD" w:rsidRDefault="00D77662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77662" w:rsidRPr="00D97AAD" w:rsidRDefault="00D77662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D77662" w:rsidRPr="00D97AAD" w:rsidRDefault="00D77662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D77662" w:rsidRPr="00D97AAD" w:rsidRDefault="00D77662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D7766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77662" w:rsidRPr="00D97AAD" w:rsidRDefault="00D77662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D77662" w:rsidRPr="00D97AAD" w:rsidRDefault="00D7766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77662" w:rsidRPr="00D97AAD" w:rsidRDefault="00D7766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77662" w:rsidRPr="00D97AAD" w:rsidRDefault="00D7766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D77662" w:rsidRPr="00D97AAD" w:rsidRDefault="00D77662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D77662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AD3" w:rsidRDefault="00583AD3">
      <w:r>
        <w:separator/>
      </w:r>
    </w:p>
  </w:endnote>
  <w:endnote w:type="continuationSeparator" w:id="0">
    <w:p w:rsidR="00583AD3" w:rsidRDefault="0058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662" w:rsidRPr="00C96862" w:rsidRDefault="00D7766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B1B6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D77662" w:rsidRDefault="00D776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AD3" w:rsidRDefault="00583AD3">
      <w:r>
        <w:separator/>
      </w:r>
    </w:p>
  </w:footnote>
  <w:footnote w:type="continuationSeparator" w:id="0">
    <w:p w:rsidR="00583AD3" w:rsidRDefault="00583AD3">
      <w:r>
        <w:continuationSeparator/>
      </w:r>
    </w:p>
  </w:footnote>
  <w:footnote w:id="1">
    <w:p w:rsidR="00D77662" w:rsidRDefault="00D77662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D77662" w:rsidRDefault="00D77662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D77662" w:rsidRDefault="00D77662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D77662" w:rsidRDefault="00D77662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D77662" w:rsidRDefault="00D77662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D77662" w:rsidRDefault="00D77662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D77662" w:rsidRDefault="00D77662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D77662" w:rsidRDefault="00D77662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D77662" w:rsidRDefault="00D77662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D77662" w:rsidRDefault="00D77662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D77662" w:rsidRDefault="00D77662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D77662" w:rsidRDefault="00D77662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D77662" w:rsidRDefault="00D77662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D77662" w:rsidRDefault="00D77662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D77662" w:rsidRDefault="00D77662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D77662" w:rsidRDefault="00D77662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D77662" w:rsidRDefault="00D77662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D77662" w:rsidRDefault="00D77662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D77662" w:rsidRDefault="00D77662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D77662" w:rsidRDefault="00D77662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D77662" w:rsidRDefault="00D77662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D77662" w:rsidRDefault="00D77662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D77662" w:rsidRDefault="00D77662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D77662" w:rsidRDefault="00D77662" w:rsidP="00AD40D4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D77662" w:rsidRDefault="00D77662" w:rsidP="00AD40D4">
      <w:pPr>
        <w:pStyle w:val="Tekstprzypisudolnego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D77662" w:rsidRDefault="00D77662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D77662" w:rsidRDefault="00D77662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D77662" w:rsidRDefault="00D77662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D77662" w:rsidRDefault="00D77662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D77662" w:rsidRDefault="00D77662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5611"/>
    <w:rsid w:val="000857E2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A11"/>
    <w:rsid w:val="0010615A"/>
    <w:rsid w:val="0011116F"/>
    <w:rsid w:val="00112815"/>
    <w:rsid w:val="00113208"/>
    <w:rsid w:val="001135A8"/>
    <w:rsid w:val="00113BD6"/>
    <w:rsid w:val="00115460"/>
    <w:rsid w:val="001175B8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426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1995"/>
    <w:rsid w:val="001E22DB"/>
    <w:rsid w:val="001E4BCB"/>
    <w:rsid w:val="001E6922"/>
    <w:rsid w:val="001E6E44"/>
    <w:rsid w:val="001E7BE4"/>
    <w:rsid w:val="001F3FE7"/>
    <w:rsid w:val="001F4851"/>
    <w:rsid w:val="00201B50"/>
    <w:rsid w:val="0020293A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1B6E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50E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0830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CC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3B6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60B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AD3"/>
    <w:rsid w:val="00586B7F"/>
    <w:rsid w:val="00594614"/>
    <w:rsid w:val="00596952"/>
    <w:rsid w:val="005A0CDB"/>
    <w:rsid w:val="005A1F34"/>
    <w:rsid w:val="005A2002"/>
    <w:rsid w:val="005A27DC"/>
    <w:rsid w:val="005A6BB2"/>
    <w:rsid w:val="005A74F1"/>
    <w:rsid w:val="005A7844"/>
    <w:rsid w:val="005B2145"/>
    <w:rsid w:val="005B21A8"/>
    <w:rsid w:val="005B474D"/>
    <w:rsid w:val="005B4896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7A2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A4E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1FFD"/>
    <w:rsid w:val="008F4480"/>
    <w:rsid w:val="008F697E"/>
    <w:rsid w:val="008F7441"/>
    <w:rsid w:val="008F74D3"/>
    <w:rsid w:val="00902E99"/>
    <w:rsid w:val="00903E0F"/>
    <w:rsid w:val="00903F5A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1B30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305A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A40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2996"/>
    <w:rsid w:val="00AA3DCD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B01"/>
    <w:rsid w:val="00B57566"/>
    <w:rsid w:val="00B5798C"/>
    <w:rsid w:val="00B57DB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76E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662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E4D030-E475-4F34-93C6-D887BCF4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48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B4896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B4896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B48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B48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B48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76DCC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DCC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DC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DCC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DCC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DCC"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5B4896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76DCC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5B4896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76DCC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B4896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B48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2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6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63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1824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PUBLICZNEGO* /</vt:lpstr>
    </vt:vector>
  </TitlesOfParts>
  <Company>Hewlett-Packard</Company>
  <LinksUpToDate>false</LinksUpToDate>
  <CharactersWithSpaces>12745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</dc:title>
  <dc:creator>Kancelaria Prezydenta RP</dc:creator>
  <cp:lastModifiedBy>Agata Michalska</cp:lastModifiedBy>
  <cp:revision>2</cp:revision>
  <cp:lastPrinted>2017-06-05T09:13:00Z</cp:lastPrinted>
  <dcterms:created xsi:type="dcterms:W3CDTF">2018-12-20T13:35:00Z</dcterms:created>
  <dcterms:modified xsi:type="dcterms:W3CDTF">2018-12-20T13:35:00Z</dcterms:modified>
</cp:coreProperties>
</file>