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3A2BD" w14:textId="77777777" w:rsidR="00431A50" w:rsidRDefault="00431A50" w:rsidP="00431A5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NewRomanPSMT" w:hAnsi="Cambria" w:cs="Cambria"/>
          <w:color w:val="365F92"/>
          <w:sz w:val="26"/>
          <w:szCs w:val="26"/>
        </w:rPr>
      </w:pPr>
      <w:r>
        <w:rPr>
          <w:rFonts w:ascii="Cambria" w:eastAsia="TimesNewRomanPSMT" w:hAnsi="Cambria" w:cs="Cambria"/>
          <w:color w:val="365F92"/>
          <w:sz w:val="26"/>
          <w:szCs w:val="26"/>
        </w:rPr>
        <w:t>Załącznik nr 7</w:t>
      </w:r>
    </w:p>
    <w:p w14:paraId="0DB70262" w14:textId="77777777" w:rsidR="00431A50" w:rsidRDefault="00431A50" w:rsidP="00431A5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NewRomanPSMT" w:hAnsi="Cambria" w:cs="Cambria"/>
          <w:color w:val="365F92"/>
          <w:sz w:val="26"/>
          <w:szCs w:val="26"/>
        </w:rPr>
      </w:pPr>
      <w:r>
        <w:rPr>
          <w:rFonts w:ascii="Cambria" w:eastAsia="TimesNewRomanPSMT" w:hAnsi="Cambria" w:cs="Cambria"/>
          <w:color w:val="365F92"/>
          <w:sz w:val="26"/>
          <w:szCs w:val="26"/>
        </w:rPr>
        <w:t>Klauzula informacyjna KANDYDACI DO PRACY</w:t>
      </w:r>
    </w:p>
    <w:p w14:paraId="40E31549" w14:textId="77777777" w:rsidR="00431A50" w:rsidRDefault="00431A50" w:rsidP="00431A5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NewRomanPSMT" w:hAnsi="Cambria" w:cs="Cambria"/>
          <w:color w:val="365F92"/>
          <w:sz w:val="26"/>
          <w:szCs w:val="26"/>
        </w:rPr>
      </w:pPr>
    </w:p>
    <w:p w14:paraId="62B46763" w14:textId="4D6E2C23" w:rsidR="00431A50" w:rsidRPr="00431A50" w:rsidRDefault="00431A50" w:rsidP="000461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 w:rsidRPr="00431A5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Administratorem Pana / Pani danych jest Dyrektor </w:t>
      </w:r>
      <w:r w:rsidRPr="00431A5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Zarząd</w:t>
      </w:r>
      <w:r w:rsidRPr="00431A5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u </w:t>
      </w:r>
      <w:r w:rsidRPr="00431A5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Dróg Powiatowych </w:t>
      </w:r>
      <w:r w:rsid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br/>
      </w:r>
      <w:r w:rsidRPr="00431A5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w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431A5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Czarnkowie z siedzibą </w:t>
      </w:r>
      <w:r w:rsidRPr="00431A5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w Czarnkowie </w:t>
      </w:r>
      <w:r w:rsidRPr="00431A5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przy ul. Gda</w:t>
      </w:r>
      <w:r w:rsidRPr="00431A5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ń</w:t>
      </w:r>
      <w:r w:rsidRPr="00431A50">
        <w:rPr>
          <w:rFonts w:ascii="TimesNewRomanPSMT" w:eastAsia="TimesNewRomanPSMT" w:hAnsi="TrebuchetMS-Bold" w:cs="TimesNewRomanPSMT"/>
          <w:color w:val="000000"/>
          <w:sz w:val="24"/>
          <w:szCs w:val="24"/>
        </w:rPr>
        <w:t>skiej 5</w:t>
      </w:r>
      <w:r w:rsidRPr="00431A50">
        <w:rPr>
          <w:rFonts w:ascii="Times New Roman" w:eastAsia="TimesNewRomanPSMT" w:hAnsi="Times New Roman" w:cs="Times New Roman"/>
          <w:color w:val="000000"/>
          <w:sz w:val="24"/>
          <w:szCs w:val="24"/>
        </w:rPr>
        <w:t>6, 64-</w:t>
      </w:r>
      <w:r w:rsidRPr="00431A50">
        <w:rPr>
          <w:rFonts w:ascii="TimesNewRomanPSMT" w:eastAsia="TimesNewRomanPSMT" w:hAnsi="TrebuchetMS-Bold" w:cs="TimesNewRomanPSMT"/>
          <w:color w:val="000000"/>
          <w:sz w:val="24"/>
          <w:szCs w:val="24"/>
        </w:rPr>
        <w:t>700 Czarnk</w:t>
      </w:r>
      <w:r w:rsidRPr="00431A5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431A5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</w:t>
      </w:r>
      <w:r w:rsidRPr="00431A50">
        <w:rPr>
          <w:rFonts w:ascii="Times New Roman" w:eastAsia="TimesNewRomanPSMT" w:hAnsi="Times New Roman" w:cs="Times New Roman"/>
          <w:color w:val="000000"/>
          <w:sz w:val="24"/>
          <w:szCs w:val="24"/>
        </w:rPr>
        <w:t>, tel: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31A5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67 255 28 23, fax. 67 255 29 31, e-mail: </w:t>
      </w:r>
      <w:r w:rsidR="008E415B">
        <w:rPr>
          <w:rFonts w:ascii="Times New Roman" w:eastAsia="TimesNewRomanPSMT" w:hAnsi="Times New Roman" w:cs="Times New Roman"/>
          <w:color w:val="002060"/>
          <w:sz w:val="24"/>
          <w:szCs w:val="24"/>
        </w:rPr>
        <w:t>sekretariat@zdpczarnkow.pl</w:t>
      </w:r>
      <w:r w:rsidRPr="00431A50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; </w:t>
      </w:r>
      <w:r w:rsidRPr="00431A50">
        <w:rPr>
          <w:rFonts w:ascii="Times New Roman" w:eastAsia="TimesNewRomanPSMT" w:hAnsi="Times New Roman" w:cs="Times New Roman"/>
          <w:color w:val="000000"/>
          <w:sz w:val="24"/>
          <w:szCs w:val="24"/>
        </w:rPr>
        <w:t>strona internetowa: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F07691">
          <w:rPr>
            <w:rStyle w:val="Hipercze"/>
            <w:rFonts w:ascii="Times New Roman" w:eastAsia="TimesNewRomanPSMT" w:hAnsi="Times New Roman" w:cs="Times New Roman"/>
            <w:sz w:val="24"/>
            <w:szCs w:val="24"/>
          </w:rPr>
          <w:t>www.zdpczarnkow.pl</w:t>
        </w:r>
      </w:hyperlink>
      <w:r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 </w:t>
      </w:r>
    </w:p>
    <w:p w14:paraId="3DEF20F3" w14:textId="77777777" w:rsidR="00431A50" w:rsidRPr="00431A50" w:rsidRDefault="00431A50" w:rsidP="000461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 w:rsidRPr="00431A5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Cele i podstawy prawne przetwarzania Pana / Pani danych osobowych to:</w:t>
      </w:r>
    </w:p>
    <w:p w14:paraId="19CFD7E8" w14:textId="77777777" w:rsidR="00431A50" w:rsidRPr="00431A50" w:rsidRDefault="00431A50" w:rsidP="00046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31A50">
        <w:rPr>
          <w:rFonts w:ascii="Times New Roman" w:eastAsia="TimesNewRomanPSMT" w:hAnsi="Times New Roman" w:cs="Times New Roman"/>
          <w:color w:val="000000"/>
          <w:sz w:val="24"/>
          <w:szCs w:val="24"/>
        </w:rPr>
        <w:t>art. 6 ust 1 lit. a i b RODO tj. rekrutacja,</w:t>
      </w:r>
    </w:p>
    <w:p w14:paraId="559A99A6" w14:textId="77777777" w:rsidR="00431A50" w:rsidRPr="00046110" w:rsidRDefault="00431A50" w:rsidP="00046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31A50">
        <w:rPr>
          <w:rFonts w:ascii="TimesNewRomanPSMT" w:eastAsia="TimesNewRomanPSMT" w:hAnsi="TrebuchetMS-Bold" w:cs="TimesNewRomanPSMT"/>
          <w:color w:val="000000"/>
          <w:sz w:val="24"/>
          <w:szCs w:val="24"/>
        </w:rPr>
        <w:t>art. 6 ust. 1 lit. c RODO tj. pozyskiwanie informacji o niekaralno</w:t>
      </w:r>
      <w:r w:rsidRPr="00431A5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</w:t>
      </w:r>
      <w:r w:rsidRPr="00431A5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ci zgodnie z ustaw</w:t>
      </w:r>
      <w:r w:rsidRPr="00431A5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431A5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br/>
      </w:r>
      <w:r w:rsidRPr="00431A50">
        <w:rPr>
          <w:rFonts w:ascii="TimesNewRomanPSMT" w:eastAsia="TimesNewRomanPSMT" w:hAnsi="TrebuchetMS-Bold" w:cs="TimesNewRomanPSMT"/>
          <w:color w:val="000000"/>
          <w:sz w:val="24"/>
          <w:szCs w:val="24"/>
        </w:rPr>
        <w:t>z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dnia 12 kwietnia 2018 r. o zasadach pozyskiwania informacji o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niekaralno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ci os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b ubiegaj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cych si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o zatrudnienie i os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b zatrudnionych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na podst. ustawy z dnia 12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kwiet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nia 2018 r. o zasadach pozyskiwania informacji o niekaralno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ci os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b ubiegaj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</w:t>
      </w:r>
      <w:r w:rsidR="00046110"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ch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si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br/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o zatrudnienie i os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b zatrudnionych w podmiotach s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ektora finansowego, </w:t>
      </w:r>
      <w:r w:rsidR="00046110"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art. 9 ust. 2 lit. b RODO tj. w zakresie w jakim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przetwarzanie jest niezb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dne do</w:t>
      </w:r>
      <w:r w:rsidR="00046110"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wype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nienia obowi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zk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w 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br/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i wykonywania szczeg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lnych praw przez pracodawc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w</w:t>
      </w:r>
      <w:r w:rsidR="00046110"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dziedzinie prawa pracy, w tym przetwarzania danych do oceny zdolno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ci pracownika</w:t>
      </w:r>
      <w:r w:rsidR="00046110"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do pracy.</w:t>
      </w:r>
    </w:p>
    <w:p w14:paraId="27056241" w14:textId="77777777" w:rsidR="00431A50" w:rsidRDefault="00431A5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Pani/Pa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na dane osobowe mogą być przekazywane następującym o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dbiorcom</w:t>
      </w:r>
    </w:p>
    <w:p w14:paraId="14970F23" w14:textId="77777777" w:rsidR="00431A50" w:rsidRDefault="00431A5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danych:</w:t>
      </w:r>
    </w:p>
    <w:p w14:paraId="022C7C0C" w14:textId="77777777" w:rsidR="00431A50" w:rsidRPr="00046110" w:rsidRDefault="00431A50" w:rsidP="000461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eastAsia="TimesNewRomanPSMT" w:hAnsi="TrebuchetMS-Bold" w:cs="TimesNewRomanPSMT"/>
          <w:color w:val="000000"/>
          <w:sz w:val="24"/>
          <w:szCs w:val="24"/>
        </w:rPr>
      </w:pP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bankom -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celem wyp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aty wynagrodze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ń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,</w:t>
      </w:r>
    </w:p>
    <w:p w14:paraId="7F9F9306" w14:textId="77777777" w:rsidR="00431A50" w:rsidRPr="00046110" w:rsidRDefault="00431A50" w:rsidP="000461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eastAsia="TimesNewRomanPSMT" w:hAnsi="TrebuchetMS-Bold" w:cs="TimesNewRomanPSMT"/>
          <w:color w:val="000000"/>
          <w:sz w:val="24"/>
          <w:szCs w:val="24"/>
        </w:rPr>
      </w:pP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organom pa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ń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stwowym (np. ZUS, US i innym uprawnionym na podstawie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przepis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w prawa)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celem wykonania ci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ążą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cych na Administratorze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obo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zk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w,</w:t>
      </w:r>
    </w:p>
    <w:p w14:paraId="27D85601" w14:textId="77777777" w:rsidR="00431A50" w:rsidRPr="00046110" w:rsidRDefault="00431A50" w:rsidP="000461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eastAsia="TimesNewRomanPSMT" w:hAnsi="TrebuchetMS-Bold" w:cs="TimesNewRomanPSMT"/>
          <w:color w:val="000000"/>
          <w:sz w:val="24"/>
          <w:szCs w:val="24"/>
        </w:rPr>
      </w:pP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podmiot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om 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wiadcz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cym benefity dla pracownik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 i wsp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pracownik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w,</w:t>
      </w:r>
    </w:p>
    <w:p w14:paraId="3168227B" w14:textId="77777777" w:rsidR="00431A50" w:rsidRPr="00046110" w:rsidRDefault="00431A50" w:rsidP="000461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eastAsia="TimesNewRomanPSMT" w:hAnsi="TrebuchetMS-Bold" w:cs="TimesNewRomanPSMT"/>
          <w:color w:val="000000"/>
          <w:sz w:val="24"/>
          <w:szCs w:val="24"/>
        </w:rPr>
      </w:pP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podmiotom 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wiadcz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cym us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ugi grupowego ubez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pi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eczenia pracownik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w 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br/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i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wsp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pracownik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w,</w:t>
      </w:r>
    </w:p>
    <w:p w14:paraId="02FF926B" w14:textId="77777777" w:rsidR="00431A50" w:rsidRPr="00046110" w:rsidRDefault="00431A50" w:rsidP="000461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eastAsia="TimesNewRomanPSMT" w:hAnsi="TrebuchetMS-Bold" w:cs="TimesNewRomanPSMT"/>
          <w:color w:val="000000"/>
          <w:sz w:val="24"/>
          <w:szCs w:val="24"/>
        </w:rPr>
      </w:pP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podmiotom 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wiadcz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cym us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ugi pocztowe tj. Poczta Polska i Kurierzy,</w:t>
      </w:r>
    </w:p>
    <w:p w14:paraId="21A0BC29" w14:textId="77777777" w:rsidR="00431A50" w:rsidRPr="00046110" w:rsidRDefault="00431A50" w:rsidP="000461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podmiotom obs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uguj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cym na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sze systemy teleinformatyczne (hosting,</w:t>
      </w:r>
      <w:r w:rsid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dostawcom us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ug IT),</w:t>
      </w:r>
    </w:p>
    <w:p w14:paraId="2E5F2799" w14:textId="77777777" w:rsidR="00431A50" w:rsidRPr="00046110" w:rsidRDefault="00431A50" w:rsidP="000461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podmiotom 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wiadcz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cym dla nas us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ugi z zakresu pomocy prawne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j, kadrowej,</w:t>
      </w:r>
      <w:r w:rsid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audytu wewn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trznego, ksi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gowo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ci, podatk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 lub us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ugi doradcze.</w:t>
      </w:r>
    </w:p>
    <w:p w14:paraId="137ED3A1" w14:textId="77777777" w:rsidR="00431A50" w:rsidRDefault="00431A5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5. Czas przetwarzania danych to okres rekrutacji, realizacji umowy oraz czas po jej</w:t>
      </w:r>
      <w:r w:rsid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ustaniu:</w:t>
      </w:r>
    </w:p>
    <w:p w14:paraId="03898010" w14:textId="77777777" w:rsidR="00431A50" w:rsidRPr="00046110" w:rsidRDefault="00431A50" w:rsidP="0004611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eastAsia="TimesNewRomanPSMT" w:hAnsi="TrebuchetMS-Bold" w:cs="TimesNewRomanPSMT"/>
          <w:color w:val="000000"/>
          <w:sz w:val="24"/>
          <w:szCs w:val="24"/>
        </w:rPr>
      </w:pP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przez 1 rok od zako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ń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czenia procesu rekrutacji;</w:t>
      </w:r>
    </w:p>
    <w:p w14:paraId="4D029E9C" w14:textId="77777777" w:rsidR="00046110" w:rsidRPr="00046110" w:rsidRDefault="00431A50" w:rsidP="00431A5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dane osobowe przetwarzane na podstawie prawnie uzasadnionego interesu</w:t>
      </w:r>
      <w:r w:rsid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Administratora do czasu wniesienia sprzeciwu przez osob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, kt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rej dane dotycz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jednak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ni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e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d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u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ż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ej ni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ż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10 lat.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</w:p>
    <w:p w14:paraId="788B945F" w14:textId="77777777" w:rsidR="00046110" w:rsidRDefault="00431A50" w:rsidP="00431A5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Administrator wy</w:t>
      </w:r>
      <w:r w:rsidRP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znaczył Inspektora Ochrony Danych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nadzoruj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cego</w:t>
      </w:r>
      <w:r w:rsidR="00046110"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prawid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owo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ść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przetwarzania danych osobowych, z kt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rym mo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ż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na si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kontaktowa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ć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pod</w:t>
      </w:r>
      <w:r w:rsidR="00046110"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numerem telefonu 602 241 239 (w godzinach 10:00-20:00)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b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d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ź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wysy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aj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 informacj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="00046110"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na adres e-mail: </w:t>
      </w:r>
      <w:hyperlink r:id="rId6" w:history="1">
        <w:r w:rsidR="00046110" w:rsidRPr="00F07691">
          <w:rPr>
            <w:rStyle w:val="Hipercze"/>
            <w:rFonts w:ascii="Times New Roman" w:eastAsia="TimesNewRomanPSMT" w:hAnsi="Times New Roman" w:cs="Times New Roman"/>
            <w:sz w:val="24"/>
            <w:szCs w:val="24"/>
          </w:rPr>
          <w:t>kontakt@smart-standards.com</w:t>
        </w:r>
      </w:hyperlink>
      <w:r w:rsid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DC7E837" w14:textId="0192B729" w:rsidR="00046110" w:rsidRDefault="00431A50" w:rsidP="00431A5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Podane dane będą p</w:t>
      </w:r>
      <w:r w:rsidRP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rzetwarzane na podstawie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art. </w:t>
      </w:r>
      <w:r w:rsidRPr="004751F9">
        <w:rPr>
          <w:rFonts w:ascii="TimesNewRomanPSMT" w:eastAsia="TimesNewRomanPSMT" w:hAnsi="TrebuchetMS-Bold" w:cs="TimesNewRomanPSMT"/>
          <w:color w:val="000000"/>
          <w:sz w:val="24"/>
          <w:szCs w:val="24"/>
        </w:rPr>
        <w:t>22`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§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1 ustawy z dnia 26 czerwca</w:t>
      </w:r>
      <w:r w:rsidR="00046110"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1974 r. Kodeks pracy (tekst jednolity: Dz.U. z 20</w:t>
      </w:r>
      <w:r w:rsidR="008E415B">
        <w:rPr>
          <w:rFonts w:ascii="Times New Roman" w:eastAsia="TimesNewRomanPSMT" w:hAnsi="Times New Roman" w:cs="Times New Roman"/>
          <w:color w:val="000000"/>
          <w:sz w:val="24"/>
          <w:szCs w:val="24"/>
        </w:rPr>
        <w:t>23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 , poz. </w:t>
      </w:r>
      <w:r w:rsidR="008E415B">
        <w:rPr>
          <w:rFonts w:ascii="Times New Roman" w:eastAsia="TimesNewRomanPSMT" w:hAnsi="Times New Roman" w:cs="Times New Roman"/>
          <w:color w:val="000000"/>
          <w:sz w:val="24"/>
          <w:szCs w:val="24"/>
        </w:rPr>
        <w:t>1465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) oraz Pani/Pana zgody</w:t>
      </w:r>
      <w:r w:rsidR="00046110"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na przetwarzanie danych osobowych</w:t>
      </w:r>
      <w:r w:rsid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9244872" w14:textId="77777777" w:rsidR="00046110" w:rsidRPr="00046110" w:rsidRDefault="00431A50" w:rsidP="00431A5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Podanie danych w zakresie wynikaj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cym z Kodeksu pracy jest obowi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zkow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e,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pozosta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e</w:t>
      </w:r>
      <w:r w:rsidR="00046110"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dane przetwarzamy za Pani/Pana zgod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na przetwarzanie.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</w:p>
    <w:p w14:paraId="1FFBF550" w14:textId="77777777" w:rsidR="00046110" w:rsidRPr="00046110" w:rsidRDefault="00431A50" w:rsidP="00431A5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Dane nie będą udostępniane podmiotom zewnętrznym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przekazywane do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pa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ń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stwa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trzeciego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lub organizacji mi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dzynarodowych oraz nie b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d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podlega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y profilowaniu.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</w:p>
    <w:p w14:paraId="1FFEC4DF" w14:textId="77777777" w:rsidR="00431A50" w:rsidRPr="00046110" w:rsidRDefault="00431A50" w:rsidP="00431A5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Dane przechowywane będą przez ok</w:t>
      </w:r>
      <w:r w:rsidRP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res: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wynikaj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cy z Kodeksu Pracy b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d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ź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do</w:t>
      </w:r>
    </w:p>
    <w:p w14:paraId="0BD36B71" w14:textId="77777777" w:rsidR="00046110" w:rsidRDefault="00431A5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rebuchetMS-Bold" w:cs="TimesNewRomanPSMT"/>
          <w:color w:val="000000"/>
          <w:sz w:val="24"/>
          <w:szCs w:val="24"/>
        </w:rPr>
      </w:pP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>odwo</w:t>
      </w:r>
      <w:r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ł</w:t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>ania przez Pani</w:t>
      </w:r>
      <w:r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>/Pana zgody na przetwarzanie danych osobowych.</w:t>
      </w:r>
      <w:r w:rsid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</w:t>
      </w:r>
    </w:p>
    <w:p w14:paraId="48CD8C04" w14:textId="77777777" w:rsidR="00046110" w:rsidRPr="00046110" w:rsidRDefault="00431A50" w:rsidP="0004611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eastAsia="TimesNewRomanPSMT" w:hAnsi="TrebuchetMS-Bold" w:cs="TimesNewRomanPSMT"/>
          <w:color w:val="000000"/>
          <w:sz w:val="24"/>
          <w:szCs w:val="24"/>
        </w:rPr>
      </w:pPr>
      <w:r w:rsidRP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Posiada Pani/Pan prawo dost</w:t>
      </w:r>
      <w:r w:rsidRP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ępu do treści swo</w:t>
      </w:r>
      <w:r w:rsidRP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ich danych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oraz prawo ich</w:t>
      </w:r>
      <w:r w:rsidR="00046110"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sprostowania, usuni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cia, ograniczenia przetwarzania, prawo do wniesienia sprze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ciwu,</w:t>
      </w:r>
      <w:r w:rsidR="00046110"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prawo do cofni</w:t>
      </w:r>
      <w:r w:rsidRPr="00046110"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ę</w:t>
      </w:r>
      <w:r w:rsidRPr="00046110">
        <w:rPr>
          <w:rFonts w:ascii="TimesNewRomanPSMT" w:eastAsia="TimesNewRomanPSMT" w:hAnsi="TrebuchetMS-Bold" w:cs="TimesNewRomanPSMT"/>
          <w:color w:val="000000"/>
          <w:sz w:val="24"/>
          <w:szCs w:val="24"/>
        </w:rPr>
        <w:t>cia zgody w dowolnym momencie.</w:t>
      </w:r>
    </w:p>
    <w:p w14:paraId="1081579D" w14:textId="77777777" w:rsidR="00431A50" w:rsidRPr="00046110" w:rsidRDefault="00431A50" w:rsidP="0004611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eastAsia="TimesNewRomanPSMT" w:hAnsi="TrebuchetMS-Bold" w:cs="TimesNewRomanPSMT"/>
          <w:color w:val="000000"/>
          <w:sz w:val="24"/>
          <w:szCs w:val="24"/>
        </w:rPr>
      </w:pPr>
      <w:r w:rsidRP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Ma Pani/Pan prawo wniesienia skargi do Prezesa Urzędu Ochrony Danych</w:t>
      </w:r>
      <w:r w:rsidR="00046110" w:rsidRP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 O</w:t>
      </w:r>
      <w:r w:rsidRP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sobowych, ul. Stawki 2, 00-193 Warszawa, Infolinia: 606 950 000 (w godzinach</w:t>
      </w:r>
      <w:r w:rsidR="00046110" w:rsidRP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10.00 </w:t>
      </w:r>
      <w:r w:rsidRP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 w:rsidRP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13.00), </w:t>
      </w:r>
      <w:r w:rsidRPr="00046110">
        <w:rPr>
          <w:rFonts w:ascii="Times New Roman" w:eastAsia="TimesNewRomanPSMT" w:hAnsi="Times New Roman" w:cs="Times New Roman"/>
          <w:color w:val="000000"/>
          <w:sz w:val="24"/>
          <w:szCs w:val="24"/>
        </w:rPr>
        <w:t>e-mail: kancelaria@giodo.gov.pl.</w:t>
      </w:r>
    </w:p>
    <w:p w14:paraId="4D0AD390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</w:p>
    <w:p w14:paraId="336317A0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</w:p>
    <w:p w14:paraId="7B8E2692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</w:p>
    <w:p w14:paraId="176A99E4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</w:p>
    <w:p w14:paraId="6F9E7433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</w:p>
    <w:p w14:paraId="2CDCC775" w14:textId="136FE2ED" w:rsidR="00431A50" w:rsidRPr="00046110" w:rsidRDefault="00431A5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Wyrażam zgodę na przetwarzanie moich danych osobowych przez Zarząd Dróg</w:t>
      </w:r>
      <w:r w:rsid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Powiatowych w Czarnkowie z siedzibą w C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zarnkowie </w:t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>przy ul. Gda</w:t>
      </w:r>
      <w:r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ń</w:t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>skiej 5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6, 64-700</w:t>
      </w:r>
      <w:r w:rsid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>Czarnk</w:t>
      </w:r>
      <w:r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>w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tel: 67 255 28 23, fax. 67 255 29 31, e-mail: </w:t>
      </w:r>
      <w:r w:rsidR="008E415B">
        <w:rPr>
          <w:rFonts w:ascii="Times New Roman" w:eastAsia="TimesNewRomanPSMT" w:hAnsi="Times New Roman" w:cs="Times New Roman"/>
          <w:color w:val="002060"/>
          <w:sz w:val="24"/>
          <w:szCs w:val="24"/>
        </w:rPr>
        <w:t>sekretariat@zdpczarnkow.pl</w:t>
      </w:r>
      <w:r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;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strona internetowa:</w:t>
      </w:r>
    </w:p>
    <w:p w14:paraId="2CDCA1F5" w14:textId="77777777" w:rsidR="00046110" w:rsidRDefault="00431A5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www.zdpczarnkow.pl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na podstawie art. 6 ust 1 lit. a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rozporządzenia Parlamentu</w:t>
      </w:r>
      <w:r w:rsidR="00046110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Europejskiego i Rady (UE) 2016/679 z dnia 27 kwietnia 2016 r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. w sprawie ochrony osób</w:t>
      </w:r>
      <w:r w:rsidR="004751F9"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fizycznych w związku z przetwarzaniem danych osobowych i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w sprawie swobodnego</w:t>
      </w:r>
      <w:r w:rsid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przepływu takich danych oraz uchylenia dyrektywy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95/46/WE w celu realizacji procesu</w:t>
      </w:r>
      <w:r w:rsid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rekrutacji i zawarcia umowy o pracę. </w:t>
      </w:r>
    </w:p>
    <w:p w14:paraId="273DEE4D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</w:p>
    <w:p w14:paraId="0DEBBF97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</w:p>
    <w:p w14:paraId="2821BF80" w14:textId="77777777" w:rsidR="00431A50" w:rsidRDefault="00431A5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Została/em poinformowany o moich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prawach i</w:t>
      </w:r>
      <w:r w:rsid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obowiązkach. Przyjmuję do wiadomości, iż podanie przeze mnie danych os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obowych jest</w:t>
      </w:r>
      <w:r w:rsidR="0004611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dobrowolne.</w:t>
      </w:r>
    </w:p>
    <w:p w14:paraId="31BC5B75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220D55B2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749D5E5C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5439E150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4B85977F" w14:textId="77777777" w:rsidR="00046110" w:rsidRDefault="00046110" w:rsidP="0043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5F11D061" w14:textId="77777777" w:rsidR="00431A50" w:rsidRDefault="00431A50" w:rsidP="00431A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..........................................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>.................................................................</w:t>
      </w:r>
    </w:p>
    <w:p w14:paraId="497412FF" w14:textId="77777777" w:rsidR="00D030D2" w:rsidRDefault="00431A50" w:rsidP="00431A50"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>(miejscowo</w:t>
      </w:r>
      <w:r>
        <w:rPr>
          <w:rFonts w:ascii="TimesNewRomanPSMT" w:eastAsia="TimesNewRomanPSMT" w:hAnsi="TrebuchetMS-Bold" w:cs="TimesNewRomanPSMT" w:hint="eastAsia"/>
          <w:color w:val="000000"/>
          <w:sz w:val="24"/>
          <w:szCs w:val="24"/>
        </w:rPr>
        <w:t>ść</w:t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 xml:space="preserve"> i data) </w:t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ab/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ab/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ab/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ab/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ab/>
      </w:r>
      <w:r>
        <w:rPr>
          <w:rFonts w:ascii="TimesNewRomanPSMT" w:eastAsia="TimesNewRomanPSMT" w:hAnsi="TrebuchetMS-Bold" w:cs="TimesNewRomanPSMT"/>
          <w:color w:val="000000"/>
          <w:sz w:val="24"/>
          <w:szCs w:val="24"/>
        </w:rPr>
        <w:tab/>
        <w:t>(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czytelny podpis kandydata)</w:t>
      </w:r>
    </w:p>
    <w:sectPr w:rsidR="00D030D2" w:rsidSect="0047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61A4"/>
    <w:multiLevelType w:val="hybridMultilevel"/>
    <w:tmpl w:val="953CBA7E"/>
    <w:lvl w:ilvl="0" w:tplc="263C1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C4D0D83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0A9"/>
    <w:multiLevelType w:val="hybridMultilevel"/>
    <w:tmpl w:val="63C62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3C00"/>
    <w:multiLevelType w:val="hybridMultilevel"/>
    <w:tmpl w:val="E5A46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8EBCB6">
      <w:start w:val="1"/>
      <w:numFmt w:val="lowerLetter"/>
      <w:lvlText w:val="%2)"/>
      <w:lvlJc w:val="left"/>
      <w:pPr>
        <w:ind w:left="1440" w:hanging="360"/>
      </w:pPr>
      <w:rPr>
        <w:rFonts w:ascii="TimesNewRomanPSMT" w:eastAsia="TimesNewRomanPSMT" w:hAnsi="TrebuchetMS-Bold" w:cs="TimesNewRomanPSMT"/>
      </w:rPr>
    </w:lvl>
    <w:lvl w:ilvl="2" w:tplc="5CF8305E">
      <w:start w:val="6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E2E"/>
    <w:multiLevelType w:val="hybridMultilevel"/>
    <w:tmpl w:val="E4F427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910458">
    <w:abstractNumId w:val="0"/>
  </w:num>
  <w:num w:numId="2" w16cid:durableId="1278635494">
    <w:abstractNumId w:val="1"/>
  </w:num>
  <w:num w:numId="3" w16cid:durableId="468019238">
    <w:abstractNumId w:val="3"/>
  </w:num>
  <w:num w:numId="4" w16cid:durableId="145151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50"/>
    <w:rsid w:val="00046110"/>
    <w:rsid w:val="001D1591"/>
    <w:rsid w:val="0024615C"/>
    <w:rsid w:val="00431952"/>
    <w:rsid w:val="00431A50"/>
    <w:rsid w:val="0047281F"/>
    <w:rsid w:val="004751F9"/>
    <w:rsid w:val="008E415B"/>
    <w:rsid w:val="00D030D2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115F"/>
  <w15:docId w15:val="{96972EB0-3502-499A-B7C7-776B8A9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A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A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mart-standards.com" TargetMode="External"/><Relationship Id="rId5" Type="http://schemas.openxmlformats.org/officeDocument/2006/relationships/hyperlink" Target="http://www.zdpczarn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Anna Polcyn</cp:lastModifiedBy>
  <cp:revision>3</cp:revision>
  <dcterms:created xsi:type="dcterms:W3CDTF">2020-05-28T08:29:00Z</dcterms:created>
  <dcterms:modified xsi:type="dcterms:W3CDTF">2024-09-20T08:53:00Z</dcterms:modified>
</cp:coreProperties>
</file>