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48" w:rsidRPr="00254A26" w:rsidRDefault="00712948" w:rsidP="00712948">
      <w:pPr>
        <w:pStyle w:val="NormalnyWeb"/>
        <w:jc w:val="both"/>
        <w:rPr>
          <w:color w:val="000000"/>
          <w:sz w:val="22"/>
          <w:szCs w:val="22"/>
        </w:rPr>
      </w:pPr>
      <w:r w:rsidRPr="00254A26">
        <w:rPr>
          <w:rStyle w:val="Pogrubienie"/>
          <w:color w:val="800000"/>
          <w:sz w:val="22"/>
          <w:szCs w:val="22"/>
          <w:u w:val="single"/>
        </w:rPr>
        <w:t>1. Wydawanie kart wędkarskich i kart łowiectwa podwodnego</w:t>
      </w:r>
    </w:p>
    <w:p w:rsidR="00712948" w:rsidRDefault="00712948" w:rsidP="00712948">
      <w:pPr>
        <w:pStyle w:val="NormalnyWeb"/>
        <w:rPr>
          <w:rStyle w:val="Pogrubienie"/>
          <w:color w:val="000000"/>
          <w:sz w:val="20"/>
          <w:szCs w:val="20"/>
        </w:rPr>
      </w:pPr>
      <w:r>
        <w:rPr>
          <w:rStyle w:val="Pogrubienie"/>
          <w:color w:val="000000"/>
          <w:sz w:val="20"/>
          <w:szCs w:val="20"/>
        </w:rPr>
        <w:t xml:space="preserve">Podstawa </w:t>
      </w:r>
      <w:r w:rsidRPr="00712948">
        <w:rPr>
          <w:rStyle w:val="Pogrubienie"/>
          <w:color w:val="000000"/>
          <w:sz w:val="20"/>
          <w:szCs w:val="20"/>
        </w:rPr>
        <w:t>prawna: </w:t>
      </w:r>
    </w:p>
    <w:p w:rsidR="00712948" w:rsidRPr="00712948" w:rsidRDefault="00712948" w:rsidP="00712948">
      <w:pPr>
        <w:pStyle w:val="NormalnyWeb"/>
        <w:jc w:val="both"/>
        <w:rPr>
          <w:b/>
          <w:bCs/>
          <w:color w:val="000000"/>
          <w:sz w:val="20"/>
          <w:szCs w:val="20"/>
        </w:rPr>
      </w:pPr>
      <w:r w:rsidRPr="00712948">
        <w:rPr>
          <w:color w:val="000000"/>
          <w:sz w:val="20"/>
          <w:szCs w:val="20"/>
        </w:rPr>
        <w:t>Art. 7 ust. 5 ustawy z dnia 18 kwietnia 1985r. o rybactwie śródlądowym (Dz. U. z 201</w:t>
      </w:r>
      <w:r>
        <w:rPr>
          <w:color w:val="000000"/>
          <w:sz w:val="20"/>
          <w:szCs w:val="20"/>
        </w:rPr>
        <w:t>9</w:t>
      </w:r>
      <w:r w:rsidRPr="00712948">
        <w:rPr>
          <w:color w:val="000000"/>
          <w:sz w:val="20"/>
          <w:szCs w:val="20"/>
        </w:rPr>
        <w:t xml:space="preserve">r., poz. </w:t>
      </w:r>
      <w:r>
        <w:rPr>
          <w:color w:val="000000"/>
          <w:sz w:val="20"/>
          <w:szCs w:val="20"/>
        </w:rPr>
        <w:t>2168</w:t>
      </w:r>
      <w:r w:rsidRPr="00712948">
        <w:rPr>
          <w:color w:val="000000"/>
          <w:sz w:val="20"/>
          <w:szCs w:val="20"/>
        </w:rPr>
        <w:t xml:space="preserve"> ze zm.) oraz § 5 Rozporządzenia Ministra Rolnictwa i Rozwoju Wsi z dnia 12.11.2001r. w sprawie połowu ryb oraz warunków chowu, hodowli i połowu innych organizmów żyjących w wodzie (Dz. U. </w:t>
      </w:r>
      <w:r>
        <w:rPr>
          <w:color w:val="000000"/>
          <w:sz w:val="20"/>
          <w:szCs w:val="20"/>
        </w:rPr>
        <w:t xml:space="preserve">z 2018r., </w:t>
      </w:r>
      <w:r w:rsidRPr="00712948">
        <w:rPr>
          <w:color w:val="000000"/>
          <w:sz w:val="20"/>
          <w:szCs w:val="20"/>
        </w:rPr>
        <w:t xml:space="preserve"> poz. </w:t>
      </w:r>
      <w:r>
        <w:rPr>
          <w:color w:val="000000"/>
          <w:sz w:val="20"/>
          <w:szCs w:val="20"/>
        </w:rPr>
        <w:t>2003</w:t>
      </w:r>
      <w:r w:rsidRPr="00712948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t.j</w:t>
      </w:r>
      <w:proofErr w:type="spellEnd"/>
      <w:r>
        <w:rPr>
          <w:color w:val="000000"/>
          <w:sz w:val="20"/>
          <w:szCs w:val="20"/>
        </w:rPr>
        <w:t>.</w:t>
      </w:r>
      <w:r w:rsidRPr="00712948">
        <w:rPr>
          <w:color w:val="000000"/>
          <w:sz w:val="20"/>
          <w:szCs w:val="20"/>
        </w:rPr>
        <w:t>)</w:t>
      </w:r>
    </w:p>
    <w:p w:rsidR="00712948" w:rsidRDefault="00712948" w:rsidP="00712948">
      <w:pPr>
        <w:pStyle w:val="NormalnyWeb"/>
        <w:rPr>
          <w:rStyle w:val="Pogrubienie"/>
          <w:color w:val="000000"/>
          <w:sz w:val="20"/>
          <w:szCs w:val="20"/>
        </w:rPr>
      </w:pPr>
      <w:r w:rsidRPr="00712948">
        <w:rPr>
          <w:rStyle w:val="Pogrubienie"/>
          <w:color w:val="000000"/>
          <w:sz w:val="20"/>
          <w:szCs w:val="20"/>
        </w:rPr>
        <w:t>Wymagane dokumenty:</w:t>
      </w:r>
    </w:p>
    <w:p w:rsidR="00712948" w:rsidRPr="00712948" w:rsidRDefault="00712948" w:rsidP="00914DB0">
      <w:pPr>
        <w:pStyle w:val="NormalnyWeb"/>
        <w:tabs>
          <w:tab w:val="left" w:pos="284"/>
        </w:tabs>
        <w:rPr>
          <w:color w:val="000000"/>
          <w:sz w:val="20"/>
          <w:szCs w:val="20"/>
        </w:rPr>
      </w:pPr>
      <w:r w:rsidRPr="00712948">
        <w:rPr>
          <w:color w:val="000000"/>
          <w:sz w:val="20"/>
          <w:szCs w:val="20"/>
        </w:rPr>
        <w:t>- wniosek o wydanie karty wędkarskiej lub karty</w:t>
      </w:r>
      <w:r w:rsidR="00914DB0">
        <w:rPr>
          <w:color w:val="000000"/>
          <w:sz w:val="20"/>
          <w:szCs w:val="20"/>
        </w:rPr>
        <w:t xml:space="preserve"> łowiectwa podwodnego wg wzoru,                                                         </w:t>
      </w:r>
      <w:r w:rsidRPr="00712948">
        <w:rPr>
          <w:color w:val="000000"/>
          <w:sz w:val="20"/>
          <w:szCs w:val="20"/>
        </w:rPr>
        <w:t xml:space="preserve">- zaświadczenie o złożeniu egzaminu ze znajomości ochrony i połowu </w:t>
      </w:r>
      <w:r w:rsidR="00E34FA7">
        <w:rPr>
          <w:color w:val="000000"/>
          <w:sz w:val="20"/>
          <w:szCs w:val="20"/>
        </w:rPr>
        <w:t>ryb przed komisją egzaminacyjną</w:t>
      </w:r>
      <w:r>
        <w:rPr>
          <w:color w:val="000000"/>
          <w:sz w:val="20"/>
          <w:szCs w:val="20"/>
        </w:rPr>
        <w:t xml:space="preserve">                             </w:t>
      </w:r>
      <w:r w:rsidR="00914DB0">
        <w:rPr>
          <w:color w:val="000000"/>
          <w:sz w:val="20"/>
          <w:szCs w:val="20"/>
        </w:rPr>
        <w:t xml:space="preserve">                    </w:t>
      </w:r>
      <w:r w:rsidRPr="00712948">
        <w:rPr>
          <w:color w:val="000000"/>
          <w:sz w:val="20"/>
          <w:szCs w:val="20"/>
          <w:u w:val="single"/>
        </w:rPr>
        <w:t xml:space="preserve">(w przypadku karty wędkarskiej przed komisją powołaną przez społeczną organizację amatorskiego połowu ryb, </w:t>
      </w:r>
      <w:r w:rsidR="00914DB0">
        <w:rPr>
          <w:color w:val="000000"/>
          <w:sz w:val="20"/>
          <w:szCs w:val="20"/>
          <w:u w:val="single"/>
        </w:rPr>
        <w:t xml:space="preserve"> </w:t>
      </w:r>
      <w:r w:rsidRPr="00712948">
        <w:rPr>
          <w:color w:val="000000"/>
          <w:sz w:val="20"/>
          <w:szCs w:val="20"/>
          <w:u w:val="single"/>
        </w:rPr>
        <w:t xml:space="preserve">natomiast w przypadku karty łowiectwa podwodnego przed </w:t>
      </w:r>
      <w:r w:rsidRPr="00712948">
        <w:rPr>
          <w:color w:val="000000"/>
          <w:sz w:val="20"/>
          <w:szCs w:val="20"/>
          <w:u w:val="single"/>
          <w:shd w:val="clear" w:color="auto" w:fill="FFFFFF"/>
        </w:rPr>
        <w:t>Komisją Działalności Podwodnej PTTK</w:t>
      </w:r>
      <w:r w:rsidRPr="00712948">
        <w:rPr>
          <w:color w:val="000000"/>
          <w:sz w:val="20"/>
          <w:szCs w:val="20"/>
          <w:u w:val="single"/>
        </w:rPr>
        <w:br/>
      </w:r>
      <w:r w:rsidRPr="00712948">
        <w:rPr>
          <w:color w:val="000000"/>
          <w:sz w:val="20"/>
          <w:szCs w:val="20"/>
        </w:rPr>
        <w:t>- aktualną fotografię,</w:t>
      </w:r>
      <w:r w:rsidRPr="00712948">
        <w:rPr>
          <w:color w:val="000000"/>
          <w:sz w:val="20"/>
          <w:szCs w:val="20"/>
        </w:rPr>
        <w:br/>
        <w:t>- potwierdzenie wniesienia opłaty,                                                                                              </w:t>
      </w:r>
    </w:p>
    <w:p w:rsidR="00712948" w:rsidRPr="00712948" w:rsidRDefault="00712948" w:rsidP="00712948">
      <w:pPr>
        <w:pStyle w:val="NormalnyWeb"/>
        <w:rPr>
          <w:color w:val="000000"/>
          <w:sz w:val="20"/>
          <w:szCs w:val="20"/>
        </w:rPr>
      </w:pPr>
      <w:r w:rsidRPr="00712948">
        <w:rPr>
          <w:color w:val="000000"/>
          <w:sz w:val="20"/>
          <w:szCs w:val="20"/>
        </w:rPr>
        <w:t>-  dokument tożsamości do wglądu (np. dowód osobisty, prawo jazdy, paszport),                                                  </w:t>
      </w:r>
    </w:p>
    <w:p w:rsidR="00712948" w:rsidRPr="00712948" w:rsidRDefault="00712948" w:rsidP="00712948">
      <w:pPr>
        <w:pStyle w:val="NormalnyWeb"/>
        <w:rPr>
          <w:color w:val="000000"/>
          <w:sz w:val="20"/>
          <w:szCs w:val="20"/>
        </w:rPr>
      </w:pPr>
      <w:r w:rsidRPr="00712948">
        <w:rPr>
          <w:color w:val="000000"/>
          <w:sz w:val="20"/>
          <w:szCs w:val="20"/>
        </w:rPr>
        <w:t>- w przypadku składania wniosku przez pełnomocnika – dołączyć upoważnienie strony lub pełnomocnictwo oraz dowód wniesienia opłaty skarbowej (w wysokości 17 zł) za złożone upoważnienie lub pełnomocnictwo. </w:t>
      </w:r>
      <w:r w:rsidR="00914DB0">
        <w:rPr>
          <w:color w:val="000000"/>
          <w:sz w:val="20"/>
          <w:szCs w:val="20"/>
        </w:rPr>
        <w:t xml:space="preserve"> Z </w:t>
      </w:r>
      <w:r w:rsidRPr="00712948">
        <w:rPr>
          <w:color w:val="000000"/>
          <w:sz w:val="20"/>
          <w:szCs w:val="20"/>
        </w:rPr>
        <w:t xml:space="preserve">obowiązku </w:t>
      </w:r>
      <w:r w:rsidR="00914DB0">
        <w:rPr>
          <w:color w:val="000000"/>
          <w:sz w:val="20"/>
          <w:szCs w:val="20"/>
        </w:rPr>
        <w:t>wnoszenia opłaty</w:t>
      </w:r>
      <w:r w:rsidRPr="00712948">
        <w:rPr>
          <w:color w:val="000000"/>
          <w:sz w:val="20"/>
          <w:szCs w:val="20"/>
        </w:rPr>
        <w:t xml:space="preserve"> </w:t>
      </w:r>
      <w:r w:rsidR="00914DB0">
        <w:rPr>
          <w:color w:val="000000"/>
          <w:sz w:val="20"/>
          <w:szCs w:val="20"/>
        </w:rPr>
        <w:t xml:space="preserve">skarbowej za złożenie pełnomocnictwa </w:t>
      </w:r>
      <w:r w:rsidRPr="00712948">
        <w:rPr>
          <w:color w:val="000000"/>
          <w:sz w:val="20"/>
          <w:szCs w:val="20"/>
        </w:rPr>
        <w:t>zwolnieni są cz</w:t>
      </w:r>
      <w:r w:rsidR="00914DB0">
        <w:rPr>
          <w:color w:val="000000"/>
          <w:sz w:val="20"/>
          <w:szCs w:val="20"/>
        </w:rPr>
        <w:t xml:space="preserve">łonkowie najbliższej </w:t>
      </w:r>
      <w:r w:rsidRPr="00712948">
        <w:rPr>
          <w:color w:val="000000"/>
          <w:sz w:val="20"/>
          <w:szCs w:val="20"/>
        </w:rPr>
        <w:t>rodziny (współmałżonkowie,</w:t>
      </w:r>
      <w:r w:rsidR="00E34FA7">
        <w:rPr>
          <w:color w:val="000000"/>
          <w:sz w:val="20"/>
          <w:szCs w:val="20"/>
        </w:rPr>
        <w:t xml:space="preserve"> wstępni, zstępni, rodzeństwo</w:t>
      </w:r>
      <w:bookmarkStart w:id="0" w:name="_GoBack"/>
      <w:bookmarkEnd w:id="0"/>
      <w:r w:rsidR="00254A26">
        <w:rPr>
          <w:color w:val="000000"/>
          <w:sz w:val="20"/>
          <w:szCs w:val="20"/>
        </w:rPr>
        <w:t>)</w:t>
      </w:r>
      <w:r w:rsidRPr="00712948">
        <w:rPr>
          <w:color w:val="000000"/>
          <w:sz w:val="20"/>
          <w:szCs w:val="20"/>
        </w:rPr>
        <w:t>.</w:t>
      </w:r>
    </w:p>
    <w:p w:rsidR="00712948" w:rsidRPr="00712948" w:rsidRDefault="00712948" w:rsidP="00712948">
      <w:pPr>
        <w:pStyle w:val="NormalnyWeb"/>
        <w:jc w:val="both"/>
        <w:rPr>
          <w:color w:val="000000"/>
          <w:sz w:val="20"/>
          <w:szCs w:val="20"/>
        </w:rPr>
      </w:pPr>
      <w:r w:rsidRPr="00712948">
        <w:rPr>
          <w:rStyle w:val="Pogrubienie"/>
          <w:color w:val="000000"/>
          <w:sz w:val="20"/>
          <w:szCs w:val="20"/>
        </w:rPr>
        <w:t>Dodatkowe informacje: 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12948" w:rsidRPr="00712948" w:rsidRDefault="00712948" w:rsidP="00712948">
      <w:pPr>
        <w:pStyle w:val="NormalnyWeb"/>
        <w:jc w:val="both"/>
        <w:rPr>
          <w:color w:val="000000"/>
          <w:sz w:val="20"/>
          <w:szCs w:val="20"/>
        </w:rPr>
      </w:pPr>
      <w:r w:rsidRPr="00712948">
        <w:rPr>
          <w:rStyle w:val="Pogrubienie"/>
          <w:color w:val="000000"/>
          <w:sz w:val="20"/>
          <w:szCs w:val="20"/>
        </w:rPr>
        <w:t>  </w:t>
      </w:r>
      <w:r w:rsidRPr="00712948">
        <w:rPr>
          <w:color w:val="000000"/>
          <w:sz w:val="20"/>
          <w:szCs w:val="20"/>
        </w:rPr>
        <w:t>-  z obowiązku posiadania karty wędkarskiej są zwolnione osoby do lat 14,    </w:t>
      </w:r>
    </w:p>
    <w:p w:rsidR="00712948" w:rsidRPr="00712948" w:rsidRDefault="00712948" w:rsidP="00712948">
      <w:pPr>
        <w:pStyle w:val="NormalnyWeb"/>
        <w:jc w:val="both"/>
        <w:rPr>
          <w:color w:val="000000"/>
          <w:sz w:val="20"/>
          <w:szCs w:val="20"/>
        </w:rPr>
      </w:pPr>
      <w:r w:rsidRPr="00712948">
        <w:rPr>
          <w:color w:val="000000"/>
          <w:sz w:val="20"/>
          <w:szCs w:val="20"/>
        </w:rPr>
        <w:t xml:space="preserve"> -  z  obowiązku posiadania karty wędkarskiej zwolnieni są cudzoziemcy czasowo przebywający w Polsce posiadający zezwolenie na połów ryb w wodach uprawnionego do rybactwa oraz osoby uprawiające amatorski połów ryb w wodach uprawnionej do rybactwa osoby fizycznej, jeżeli uzyskały od niej zezwolenie na połów </w:t>
      </w:r>
      <w:r w:rsidR="00254A26">
        <w:rPr>
          <w:color w:val="000000"/>
          <w:sz w:val="20"/>
          <w:szCs w:val="20"/>
        </w:rPr>
        <w:t xml:space="preserve">                  </w:t>
      </w:r>
      <w:r w:rsidRPr="00712948">
        <w:rPr>
          <w:color w:val="000000"/>
          <w:sz w:val="20"/>
          <w:szCs w:val="20"/>
        </w:rPr>
        <w:t>w tych wodach                                                                                                                      </w:t>
      </w:r>
    </w:p>
    <w:p w:rsidR="00712948" w:rsidRPr="00712948" w:rsidRDefault="00712948" w:rsidP="00712948">
      <w:pPr>
        <w:pStyle w:val="NormalnyWeb"/>
        <w:jc w:val="both"/>
        <w:rPr>
          <w:color w:val="000000"/>
          <w:sz w:val="20"/>
          <w:szCs w:val="20"/>
        </w:rPr>
      </w:pPr>
      <w:r w:rsidRPr="00712948">
        <w:rPr>
          <w:color w:val="000000"/>
          <w:sz w:val="20"/>
          <w:szCs w:val="20"/>
        </w:rPr>
        <w:t> - Karty wędkarskie wydawane są tylko dla mieszkańców Powiatu Czarnkowsko-Trzcianeckiego.</w:t>
      </w:r>
    </w:p>
    <w:p w:rsidR="00712948" w:rsidRPr="00712948" w:rsidRDefault="00712948" w:rsidP="00712948">
      <w:pPr>
        <w:pStyle w:val="NormalnyWeb"/>
        <w:jc w:val="both"/>
        <w:rPr>
          <w:color w:val="000000"/>
          <w:sz w:val="20"/>
          <w:szCs w:val="20"/>
        </w:rPr>
      </w:pPr>
      <w:r w:rsidRPr="00712948">
        <w:rPr>
          <w:rStyle w:val="Pogrubienie"/>
          <w:color w:val="000000"/>
          <w:sz w:val="20"/>
          <w:szCs w:val="20"/>
        </w:rPr>
        <w:t>Opłaty:</w:t>
      </w:r>
      <w:r w:rsidRPr="00712948">
        <w:rPr>
          <w:b/>
          <w:bCs/>
          <w:color w:val="000000"/>
          <w:sz w:val="20"/>
          <w:szCs w:val="20"/>
        </w:rPr>
        <w:br/>
      </w:r>
      <w:r w:rsidRPr="00712948">
        <w:rPr>
          <w:color w:val="000000"/>
          <w:sz w:val="20"/>
          <w:szCs w:val="20"/>
        </w:rPr>
        <w:t>10,00 zł za wydanie karty wędkarskiej na konto Starostwa Powiatowego Nr 76 8951 0009 0000 1007 2000 0010</w:t>
      </w:r>
    </w:p>
    <w:p w:rsidR="00512DCE" w:rsidRPr="00712948" w:rsidRDefault="00512DCE" w:rsidP="0071294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12DCE" w:rsidRPr="00712948" w:rsidSect="00914DB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FF"/>
    <w:rsid w:val="00254A26"/>
    <w:rsid w:val="00437AFF"/>
    <w:rsid w:val="00512DCE"/>
    <w:rsid w:val="00712948"/>
    <w:rsid w:val="00914DB0"/>
    <w:rsid w:val="00E3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129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12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Ginter</dc:creator>
  <cp:keywords/>
  <dc:description/>
  <cp:lastModifiedBy>Aleksandra Ginter</cp:lastModifiedBy>
  <cp:revision>5</cp:revision>
  <dcterms:created xsi:type="dcterms:W3CDTF">2020-02-10T11:06:00Z</dcterms:created>
  <dcterms:modified xsi:type="dcterms:W3CDTF">2020-02-10T11:43:00Z</dcterms:modified>
</cp:coreProperties>
</file>